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8730" w14:textId="0E248730" w:rsidR="00430901" w:rsidRDefault="00DD6BC0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A6A5A" w14:textId="77777777" w:rsidR="00430901" w:rsidRPr="00DD6BC0" w:rsidRDefault="00DD6BC0">
      <w:pPr>
        <w:spacing w:after="0"/>
        <w:rPr>
          <w:lang w:val="ru-RU"/>
        </w:rPr>
      </w:pPr>
      <w:r w:rsidRPr="00DD6BC0">
        <w:rPr>
          <w:b/>
          <w:color w:val="000000"/>
          <w:sz w:val="28"/>
          <w:lang w:val="ru-RU"/>
        </w:rPr>
        <w:t>О разрешениях и уведомлениях</w:t>
      </w:r>
    </w:p>
    <w:p w14:paraId="0BBEB1E0" w14:textId="77777777" w:rsidR="00430901" w:rsidRPr="00DD6BC0" w:rsidRDefault="00DD6BC0">
      <w:pPr>
        <w:spacing w:after="0"/>
        <w:jc w:val="both"/>
        <w:rPr>
          <w:lang w:val="ru-RU"/>
        </w:rPr>
      </w:pPr>
      <w:r w:rsidRPr="00DD6BC0">
        <w:rPr>
          <w:color w:val="000000"/>
          <w:sz w:val="28"/>
          <w:lang w:val="ru-RU"/>
        </w:rPr>
        <w:t>Закон Республики Казахстан от 16 мая 2014 года № 202-</w:t>
      </w:r>
      <w:r>
        <w:rPr>
          <w:color w:val="000000"/>
          <w:sz w:val="28"/>
        </w:rPr>
        <w:t>V</w:t>
      </w:r>
      <w:r w:rsidRPr="00DD6BC0">
        <w:rPr>
          <w:color w:val="000000"/>
          <w:sz w:val="28"/>
          <w:lang w:val="ru-RU"/>
        </w:rPr>
        <w:t xml:space="preserve"> ЗРК.</w:t>
      </w:r>
    </w:p>
    <w:p w14:paraId="2DBA942D" w14:textId="77777777" w:rsidR="00430901" w:rsidRPr="00DD6BC0" w:rsidRDefault="00DD6BC0">
      <w:pPr>
        <w:spacing w:after="0"/>
        <w:jc w:val="both"/>
        <w:rPr>
          <w:lang w:val="ru-RU"/>
        </w:rPr>
      </w:pPr>
      <w:r w:rsidRPr="00DD6B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</w:t>
      </w:r>
      <w:r w:rsidRPr="00DD6BC0">
        <w:rPr>
          <w:b/>
          <w:color w:val="000000"/>
          <w:sz w:val="28"/>
          <w:lang w:val="ru-RU"/>
        </w:rPr>
        <w:t>О разрешениях и уведомлениях</w:t>
      </w:r>
    </w:p>
    <w:p w14:paraId="69D345DB" w14:textId="77777777" w:rsidR="00430901" w:rsidRPr="00DD6BC0" w:rsidRDefault="00DD6BC0">
      <w:pPr>
        <w:spacing w:after="0"/>
        <w:rPr>
          <w:lang w:val="ru-RU"/>
        </w:rPr>
      </w:pPr>
      <w:r w:rsidRPr="00DD6BC0">
        <w:rPr>
          <w:lang w:val="ru-RU"/>
        </w:rPr>
        <w:br/>
      </w:r>
    </w:p>
    <w:p w14:paraId="692BD5A5" w14:textId="77777777" w:rsidR="00430901" w:rsidRPr="00DD6BC0" w:rsidRDefault="00DD6BC0">
      <w:pPr>
        <w:spacing w:after="0"/>
        <w:jc w:val="both"/>
        <w:rPr>
          <w:lang w:val="ru-RU"/>
        </w:rPr>
      </w:pPr>
      <w:r w:rsidRPr="00DD6B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Вниманию пользователей!</w:t>
      </w:r>
    </w:p>
    <w:p w14:paraId="51B01B25" w14:textId="77777777" w:rsidR="00430901" w:rsidRPr="00DD6BC0" w:rsidRDefault="00DD6BC0">
      <w:pPr>
        <w:spacing w:after="0"/>
        <w:jc w:val="both"/>
        <w:rPr>
          <w:lang w:val="ru-RU"/>
        </w:rPr>
      </w:pPr>
      <w:r w:rsidRPr="00DD6B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Для удобства пользования РЦПИ создано ОГЛАВЛЕНИЕ.</w:t>
      </w:r>
    </w:p>
    <w:p w14:paraId="6C0E2C1C" w14:textId="77777777" w:rsidR="00430901" w:rsidRPr="00DD6BC0" w:rsidRDefault="00DD6BC0">
      <w:pPr>
        <w:spacing w:after="0"/>
        <w:jc w:val="both"/>
        <w:rPr>
          <w:lang w:val="ru-RU"/>
        </w:rPr>
      </w:pPr>
      <w:bookmarkStart w:id="0" w:name="z1"/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Настоящий Закон </w:t>
      </w:r>
      <w:r w:rsidRPr="00DD6BC0">
        <w:rPr>
          <w:color w:val="000000"/>
          <w:sz w:val="28"/>
          <w:lang w:val="ru-RU"/>
        </w:rPr>
        <w:t xml:space="preserve">регулирует общественные отношения, связанные с введением и реализацией разрешительного или уведомительного порядка осуществления субъектами частного предпринимательства и другими лицами, предусмотренными настоящим Законом, отдельных видов деятельности или </w:t>
      </w:r>
      <w:r w:rsidRPr="00DD6BC0">
        <w:rPr>
          <w:color w:val="000000"/>
          <w:sz w:val="28"/>
          <w:lang w:val="ru-RU"/>
        </w:rPr>
        <w:t>действий.</w:t>
      </w:r>
    </w:p>
    <w:bookmarkEnd w:id="0"/>
    <w:p w14:paraId="76BF2DEC" w14:textId="77777777" w:rsidR="00430901" w:rsidRPr="00DD6BC0" w:rsidRDefault="00DD6BC0">
      <w:pPr>
        <w:spacing w:after="0"/>
        <w:jc w:val="both"/>
        <w:rPr>
          <w:lang w:val="ru-RU"/>
        </w:rPr>
      </w:pPr>
      <w:r w:rsidRPr="00DD6B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</w:t>
      </w:r>
      <w:r w:rsidRPr="00DD6BC0">
        <w:rPr>
          <w:i/>
          <w:color w:val="000000"/>
          <w:sz w:val="28"/>
          <w:lang w:val="ru-RU"/>
        </w:rPr>
        <w:t xml:space="preserve">Сноска. Преамбула в редакции Закона РК от 24.05.2018 </w:t>
      </w:r>
      <w:r w:rsidRPr="00DD6BC0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DD6BC0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1F51AB66" w14:textId="77777777" w:rsidR="00430901" w:rsidRPr="00DD6BC0" w:rsidRDefault="00DD6BC0">
      <w:pPr>
        <w:spacing w:after="0"/>
        <w:jc w:val="both"/>
        <w:rPr>
          <w:lang w:val="ru-RU"/>
        </w:rPr>
      </w:pPr>
      <w:bookmarkStart w:id="1" w:name="z2"/>
      <w:r w:rsidRPr="00DD6B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</w:t>
      </w:r>
      <w:r w:rsidRPr="00DD6BC0">
        <w:rPr>
          <w:b/>
          <w:color w:val="000000"/>
          <w:sz w:val="28"/>
          <w:lang w:val="ru-RU"/>
        </w:rPr>
        <w:t>Глава 1. ОБЩИЕ ПОЛОЖЕНИЯ</w:t>
      </w:r>
    </w:p>
    <w:p w14:paraId="1B293ADA" w14:textId="77777777" w:rsidR="00430901" w:rsidRPr="00DD6BC0" w:rsidRDefault="00DD6BC0">
      <w:pPr>
        <w:spacing w:after="0"/>
        <w:jc w:val="both"/>
        <w:rPr>
          <w:lang w:val="ru-RU"/>
        </w:rPr>
      </w:pPr>
      <w:bookmarkStart w:id="2" w:name="z3"/>
      <w:bookmarkEnd w:id="1"/>
      <w:r w:rsidRPr="00DD6B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</w:t>
      </w:r>
      <w:r w:rsidRPr="00DD6BC0">
        <w:rPr>
          <w:b/>
          <w:color w:val="000000"/>
          <w:sz w:val="28"/>
          <w:lang w:val="ru-RU"/>
        </w:rPr>
        <w:t>Статья 1. Основные понятия, и</w:t>
      </w:r>
      <w:r w:rsidRPr="00DD6BC0">
        <w:rPr>
          <w:b/>
          <w:color w:val="000000"/>
          <w:sz w:val="28"/>
          <w:lang w:val="ru-RU"/>
        </w:rPr>
        <w:t>спользуемые в настоящем Законе</w:t>
      </w:r>
    </w:p>
    <w:p w14:paraId="17C38C06" w14:textId="77777777" w:rsidR="00430901" w:rsidRPr="00DD6BC0" w:rsidRDefault="00DD6BC0">
      <w:pPr>
        <w:spacing w:after="0"/>
        <w:jc w:val="both"/>
        <w:rPr>
          <w:lang w:val="ru-RU"/>
        </w:rPr>
      </w:pPr>
      <w:bookmarkStart w:id="3" w:name="z4"/>
      <w:bookmarkEnd w:id="2"/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14:paraId="43DF78F4" w14:textId="77777777" w:rsidR="00430901" w:rsidRDefault="00DD6BC0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1) Государственная корпорация "Правительство для граждан" (далее – Государственная корпорация) – юридическое лицо, созданное по решению </w:t>
      </w:r>
      <w:r>
        <w:rPr>
          <w:color w:val="000000"/>
          <w:sz w:val="28"/>
        </w:rPr>
        <w:t>Правительства Рес</w:t>
      </w:r>
      <w:r>
        <w:rPr>
          <w:color w:val="000000"/>
          <w:sz w:val="28"/>
        </w:rPr>
        <w:t>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</w:t>
      </w:r>
      <w:r>
        <w:rPr>
          <w:color w:val="000000"/>
          <w:sz w:val="28"/>
        </w:rPr>
        <w:t>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</w:t>
      </w:r>
      <w:r>
        <w:rPr>
          <w:color w:val="000000"/>
          <w:sz w:val="28"/>
        </w:rPr>
        <w:t>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 w14:paraId="6F2FFA03" w14:textId="77777777" w:rsidR="00430901" w:rsidRPr="00DD6BC0" w:rsidRDefault="00DD6BC0">
      <w:pPr>
        <w:spacing w:after="0"/>
        <w:jc w:val="both"/>
        <w:rPr>
          <w:lang w:val="ru-RU"/>
        </w:rPr>
      </w:pPr>
      <w:bookmarkStart w:id="5" w:name="z461"/>
      <w:bookmarkEnd w:id="4"/>
      <w:r>
        <w:rPr>
          <w:color w:val="000000"/>
          <w:sz w:val="28"/>
        </w:rPr>
        <w:t xml:space="preserve">      </w:t>
      </w:r>
      <w:r w:rsidRPr="00DD6BC0">
        <w:rPr>
          <w:color w:val="000000"/>
          <w:sz w:val="28"/>
          <w:lang w:val="ru-RU"/>
        </w:rPr>
        <w:t>1-1) уполномоченный орган в сфере информатизации – центральны</w:t>
      </w:r>
      <w:r w:rsidRPr="00DD6BC0">
        <w:rPr>
          <w:color w:val="000000"/>
          <w:sz w:val="28"/>
          <w:lang w:val="ru-RU"/>
        </w:rPr>
        <w:t>й исполнительный орган, осуществляющий руководство и межотраслевую координацию в сфере информатизации и "электронного правительства";</w:t>
      </w:r>
    </w:p>
    <w:p w14:paraId="1E9728F9" w14:textId="77777777" w:rsidR="00430901" w:rsidRPr="00DD6BC0" w:rsidRDefault="00DD6BC0">
      <w:pPr>
        <w:spacing w:after="0"/>
        <w:jc w:val="both"/>
        <w:rPr>
          <w:lang w:val="ru-RU"/>
        </w:rPr>
      </w:pPr>
      <w:bookmarkStart w:id="6" w:name="z6"/>
      <w:bookmarkEnd w:id="5"/>
      <w:r>
        <w:rPr>
          <w:color w:val="000000"/>
          <w:sz w:val="28"/>
        </w:rPr>
        <w:lastRenderedPageBreak/>
        <w:t>     </w:t>
      </w:r>
      <w:r w:rsidRPr="00DD6BC0">
        <w:rPr>
          <w:color w:val="000000"/>
          <w:sz w:val="28"/>
          <w:lang w:val="ru-RU"/>
        </w:rPr>
        <w:t xml:space="preserve"> 2) квалификационные требования – совокупность количественных и качественных нормативов и показателей, характеризующи</w:t>
      </w:r>
      <w:r w:rsidRPr="00DD6BC0">
        <w:rPr>
          <w:color w:val="000000"/>
          <w:sz w:val="28"/>
          <w:lang w:val="ru-RU"/>
        </w:rPr>
        <w:t xml:space="preserve">х способность заявителя и лицензиата заниматься отдельным лицензируемым видом деятельности и (или) подвидом лицензируемого вида деятельности, предъявляемых как при выдаче лицензии и (или) приложения к лицензии, так и на протяжении всего периода времени ее </w:t>
      </w:r>
      <w:r w:rsidRPr="00DD6BC0">
        <w:rPr>
          <w:color w:val="000000"/>
          <w:sz w:val="28"/>
          <w:lang w:val="ru-RU"/>
        </w:rPr>
        <w:t>действительности;</w:t>
      </w:r>
    </w:p>
    <w:p w14:paraId="280B90E1" w14:textId="77777777" w:rsidR="00430901" w:rsidRPr="00DD6BC0" w:rsidRDefault="00DD6BC0">
      <w:pPr>
        <w:spacing w:after="0"/>
        <w:jc w:val="both"/>
        <w:rPr>
          <w:lang w:val="ru-RU"/>
        </w:rPr>
      </w:pPr>
      <w:bookmarkStart w:id="7" w:name="z7"/>
      <w:bookmarkEnd w:id="6"/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3) орган, уполномоченный на выдачу разрешения второй категории, – государственный орган или должностное лицо, к компетенции которого в соответствии с законодательством Республики Казахстан отнесены функции по осуществлению разрешите</w:t>
      </w:r>
      <w:r w:rsidRPr="00DD6BC0">
        <w:rPr>
          <w:color w:val="000000"/>
          <w:sz w:val="28"/>
          <w:lang w:val="ru-RU"/>
        </w:rPr>
        <w:t>льной процедуры;</w:t>
      </w:r>
    </w:p>
    <w:p w14:paraId="5EC1D8F6" w14:textId="77777777" w:rsidR="00430901" w:rsidRPr="00DD6BC0" w:rsidRDefault="00DD6BC0">
      <w:pPr>
        <w:spacing w:after="0"/>
        <w:jc w:val="both"/>
        <w:rPr>
          <w:lang w:val="ru-RU"/>
        </w:rPr>
      </w:pPr>
      <w:bookmarkStart w:id="8" w:name="z8"/>
      <w:bookmarkEnd w:id="7"/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4) владелец разрешения второй категории – физическое или юридическое лицо, имеющее действительное разрешение второй категории;</w:t>
      </w:r>
    </w:p>
    <w:p w14:paraId="4DAD2B4F" w14:textId="77777777" w:rsidR="00430901" w:rsidRPr="00DD6BC0" w:rsidRDefault="00DD6BC0">
      <w:pPr>
        <w:spacing w:after="0"/>
        <w:jc w:val="both"/>
        <w:rPr>
          <w:lang w:val="ru-RU"/>
        </w:rPr>
      </w:pPr>
      <w:bookmarkStart w:id="9" w:name="z9"/>
      <w:bookmarkEnd w:id="8"/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5) лицензируемый вид деятельности – вид деятельности (определенное действие (операция, классы страхо</w:t>
      </w:r>
      <w:r w:rsidRPr="00DD6BC0">
        <w:rPr>
          <w:color w:val="000000"/>
          <w:sz w:val="28"/>
          <w:lang w:val="ru-RU"/>
        </w:rPr>
        <w:t>вания), для занятия которым требуется получение лицензии в соответствии с настоящим Законом;</w:t>
      </w:r>
    </w:p>
    <w:p w14:paraId="07635CA8" w14:textId="77777777" w:rsidR="00430901" w:rsidRPr="00DD6BC0" w:rsidRDefault="00DD6BC0">
      <w:pPr>
        <w:spacing w:after="0"/>
        <w:jc w:val="both"/>
        <w:rPr>
          <w:lang w:val="ru-RU"/>
        </w:rPr>
      </w:pPr>
      <w:bookmarkStart w:id="10" w:name="z10"/>
      <w:bookmarkEnd w:id="9"/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6) лицензия – разрешение первой категории, выдаваемое лицензиаром физическому или юридическому лицу, а также филиалу иностранного юридического лица, предмето</w:t>
      </w:r>
      <w:r w:rsidRPr="00DD6BC0">
        <w:rPr>
          <w:color w:val="000000"/>
          <w:sz w:val="28"/>
          <w:lang w:val="ru-RU"/>
        </w:rPr>
        <w:t>м деятельности которого является оказание финансовых услуг, на осуществление лицензируемого вида деятельности либо подвида лицензируемого вида деятельности, связанного с высоким уровнем опасности;</w:t>
      </w:r>
    </w:p>
    <w:p w14:paraId="09E63C2D" w14:textId="77777777" w:rsidR="00430901" w:rsidRPr="00DD6BC0" w:rsidRDefault="00DD6BC0">
      <w:pPr>
        <w:spacing w:after="0"/>
        <w:jc w:val="both"/>
        <w:rPr>
          <w:lang w:val="ru-RU"/>
        </w:rPr>
      </w:pPr>
      <w:bookmarkStart w:id="11" w:name="z11"/>
      <w:bookmarkEnd w:id="10"/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7) лицензиар – государственный орган, осуществляющий </w:t>
      </w:r>
      <w:r w:rsidRPr="00DD6BC0">
        <w:rPr>
          <w:color w:val="000000"/>
          <w:sz w:val="28"/>
          <w:lang w:val="ru-RU"/>
        </w:rPr>
        <w:t>лицензирование в соответствии с настоящим Законом;</w:t>
      </w:r>
    </w:p>
    <w:p w14:paraId="609F4517" w14:textId="77777777" w:rsidR="00430901" w:rsidRPr="00DD6BC0" w:rsidRDefault="00DD6BC0">
      <w:pPr>
        <w:spacing w:after="0"/>
        <w:jc w:val="both"/>
        <w:rPr>
          <w:lang w:val="ru-RU"/>
        </w:rPr>
      </w:pPr>
      <w:bookmarkStart w:id="12" w:name="z12"/>
      <w:bookmarkEnd w:id="11"/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8) лицензиат – физическое или юридическое лицо, а также филиал иностранного юридического лица, предметом деятельности которого является оказание финансовых услуг, имеющие лицензию;</w:t>
      </w:r>
    </w:p>
    <w:p w14:paraId="592A6CC7" w14:textId="77777777" w:rsidR="00430901" w:rsidRPr="00DD6BC0" w:rsidRDefault="00DD6BC0">
      <w:pPr>
        <w:spacing w:after="0"/>
        <w:jc w:val="both"/>
        <w:rPr>
          <w:lang w:val="ru-RU"/>
        </w:rPr>
      </w:pPr>
      <w:bookmarkStart w:id="13" w:name="z13"/>
      <w:bookmarkEnd w:id="12"/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9) подвид ли</w:t>
      </w:r>
      <w:r w:rsidRPr="00DD6BC0">
        <w:rPr>
          <w:color w:val="000000"/>
          <w:sz w:val="28"/>
          <w:lang w:val="ru-RU"/>
        </w:rPr>
        <w:t>цензируемого вида деятельности – конкретизация соответствующего лицензируемого вида деятельности в рамках одной лицензии;</w:t>
      </w:r>
    </w:p>
    <w:p w14:paraId="4B9BFDF0" w14:textId="77777777" w:rsidR="00430901" w:rsidRPr="00DD6BC0" w:rsidRDefault="00DD6BC0">
      <w:pPr>
        <w:spacing w:after="0"/>
        <w:jc w:val="both"/>
        <w:rPr>
          <w:lang w:val="ru-RU"/>
        </w:rPr>
      </w:pPr>
      <w:bookmarkStart w:id="14" w:name="z14"/>
      <w:bookmarkEnd w:id="13"/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10) лицензирование – комплекс мероприятий, связанных с выдачей и переоформлением лицензии и (или) приложений к лицензии и дублик</w:t>
      </w:r>
      <w:r w:rsidRPr="00DD6BC0">
        <w:rPr>
          <w:color w:val="000000"/>
          <w:sz w:val="28"/>
          <w:lang w:val="ru-RU"/>
        </w:rPr>
        <w:t>ата лицензии и (или) приложений к лицензии, осуществлением разрешительного контроля, приостановлением, возобновлением и прекращением действия лицензии и (или) приложений к лицензии;</w:t>
      </w:r>
    </w:p>
    <w:p w14:paraId="3A69AC64" w14:textId="77777777" w:rsidR="00430901" w:rsidRPr="00DD6BC0" w:rsidRDefault="00DD6BC0">
      <w:pPr>
        <w:spacing w:after="0"/>
        <w:jc w:val="both"/>
        <w:rPr>
          <w:lang w:val="ru-RU"/>
        </w:rPr>
      </w:pPr>
      <w:bookmarkStart w:id="15" w:name="z15"/>
      <w:bookmarkEnd w:id="14"/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11) отчуждаемость лицензии – возможность переоформления лицензии на </w:t>
      </w:r>
      <w:r w:rsidRPr="00DD6BC0">
        <w:rPr>
          <w:color w:val="000000"/>
          <w:sz w:val="28"/>
          <w:lang w:val="ru-RU"/>
        </w:rPr>
        <w:t>другое физическое или юридическое лицо без проведения процедур проверки соответствия его квалификационным требованиям;</w:t>
      </w:r>
    </w:p>
    <w:p w14:paraId="030747C2" w14:textId="77777777" w:rsidR="00430901" w:rsidRPr="00DD6BC0" w:rsidRDefault="00DD6BC0">
      <w:pPr>
        <w:spacing w:after="0"/>
        <w:jc w:val="both"/>
        <w:rPr>
          <w:lang w:val="ru-RU"/>
        </w:rPr>
      </w:pPr>
      <w:bookmarkStart w:id="16" w:name="z16"/>
      <w:bookmarkEnd w:id="15"/>
      <w:r>
        <w:rPr>
          <w:color w:val="000000"/>
          <w:sz w:val="28"/>
        </w:rPr>
        <w:lastRenderedPageBreak/>
        <w:t>     </w:t>
      </w:r>
      <w:r w:rsidRPr="00DD6BC0">
        <w:rPr>
          <w:color w:val="000000"/>
          <w:sz w:val="28"/>
          <w:lang w:val="ru-RU"/>
        </w:rPr>
        <w:t xml:space="preserve"> 12) действительное разрешение – выданное, продленное или переоформленное разрешение, действие которого не приостановлено или не пре</w:t>
      </w:r>
      <w:r w:rsidRPr="00DD6BC0">
        <w:rPr>
          <w:color w:val="000000"/>
          <w:sz w:val="28"/>
          <w:lang w:val="ru-RU"/>
        </w:rPr>
        <w:t>кращено в соответствии с настоящим Законом;</w:t>
      </w:r>
    </w:p>
    <w:p w14:paraId="49587F45" w14:textId="77777777" w:rsidR="00430901" w:rsidRPr="00DD6BC0" w:rsidRDefault="00DD6BC0">
      <w:pPr>
        <w:spacing w:after="0"/>
        <w:jc w:val="both"/>
        <w:rPr>
          <w:lang w:val="ru-RU"/>
        </w:rPr>
      </w:pPr>
      <w:bookmarkStart w:id="17" w:name="z17"/>
      <w:bookmarkEnd w:id="16"/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13) заявитель – физическое или юридическое лицо, филиал или представительство юридического лица, лицензиат, владелец разрешения второй категории, обратившиеся в соответствующий разрешительный орган для прох</w:t>
      </w:r>
      <w:r w:rsidRPr="00DD6BC0">
        <w:rPr>
          <w:color w:val="000000"/>
          <w:sz w:val="28"/>
          <w:lang w:val="ru-RU"/>
        </w:rPr>
        <w:t>ождения лицензирования или разрешительной процедуры или направившие уведомление;</w:t>
      </w:r>
    </w:p>
    <w:p w14:paraId="631750D5" w14:textId="77777777" w:rsidR="00430901" w:rsidRPr="00DD6BC0" w:rsidRDefault="00DD6BC0">
      <w:pPr>
        <w:spacing w:after="0"/>
        <w:jc w:val="both"/>
        <w:rPr>
          <w:lang w:val="ru-RU"/>
        </w:rPr>
      </w:pPr>
      <w:bookmarkStart w:id="18" w:name="z18"/>
      <w:bookmarkEnd w:id="17"/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14) регулирующие государственные органы – государственные органы, ответственные за регулирование предпринимательской деятельности в конкретной сфере, в которой введен ил</w:t>
      </w:r>
      <w:r w:rsidRPr="00DD6BC0">
        <w:rPr>
          <w:color w:val="000000"/>
          <w:sz w:val="28"/>
          <w:lang w:val="ru-RU"/>
        </w:rPr>
        <w:t>и планируется к введению разрешительный или уведомительный порядок;</w:t>
      </w:r>
    </w:p>
    <w:p w14:paraId="1084F943" w14:textId="77777777" w:rsidR="00430901" w:rsidRPr="00DD6BC0" w:rsidRDefault="00DD6BC0">
      <w:pPr>
        <w:spacing w:after="0"/>
        <w:jc w:val="both"/>
        <w:rPr>
          <w:lang w:val="ru-RU"/>
        </w:rPr>
      </w:pPr>
      <w:bookmarkStart w:id="19" w:name="z19"/>
      <w:bookmarkEnd w:id="18"/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15) разрешение – подтверждение права физического или юридического лица, а также филиала иностранного юридического лица, предметом деятельности которого является оказание финансовых у</w:t>
      </w:r>
      <w:r w:rsidRPr="00DD6BC0">
        <w:rPr>
          <w:color w:val="000000"/>
          <w:sz w:val="28"/>
          <w:lang w:val="ru-RU"/>
        </w:rPr>
        <w:t>слуг,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процедуры;</w:t>
      </w:r>
    </w:p>
    <w:p w14:paraId="585B38CF" w14:textId="77777777" w:rsidR="00430901" w:rsidRPr="00DD6BC0" w:rsidRDefault="00DD6BC0">
      <w:pPr>
        <w:spacing w:after="0"/>
        <w:jc w:val="both"/>
        <w:rPr>
          <w:lang w:val="ru-RU"/>
        </w:rPr>
      </w:pPr>
      <w:bookmarkStart w:id="20" w:name="z20"/>
      <w:bookmarkEnd w:id="19"/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16) разрешительный контроль – деятельность разрешительных органов, направленная на </w:t>
      </w:r>
      <w:r w:rsidRPr="00DD6BC0">
        <w:rPr>
          <w:color w:val="000000"/>
          <w:sz w:val="28"/>
          <w:lang w:val="ru-RU"/>
        </w:rPr>
        <w:t>проверку соответствия заявителя квалификационным или разрешительным требованиям до выдачи разрешения и (или) приложения к разрешению, а также обеспечение соблюдения лицензиатами и владельцами разрешений второй категории законодательства Республики Казахста</w:t>
      </w:r>
      <w:r w:rsidRPr="00DD6BC0">
        <w:rPr>
          <w:color w:val="000000"/>
          <w:sz w:val="28"/>
          <w:lang w:val="ru-RU"/>
        </w:rPr>
        <w:t>н о разрешениях и уведомлениях после их выдачи;</w:t>
      </w:r>
    </w:p>
    <w:p w14:paraId="3E9F4341" w14:textId="77777777" w:rsidR="00430901" w:rsidRPr="00DD6BC0" w:rsidRDefault="00DD6BC0">
      <w:pPr>
        <w:spacing w:after="0"/>
        <w:jc w:val="both"/>
        <w:rPr>
          <w:lang w:val="ru-RU"/>
        </w:rPr>
      </w:pPr>
      <w:bookmarkStart w:id="21" w:name="z21"/>
      <w:bookmarkEnd w:id="20"/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17) разрешительные органы – лицензиары и органы, уполномоченные на выдачу разрешений второй категории;</w:t>
      </w:r>
    </w:p>
    <w:p w14:paraId="7EE3D739" w14:textId="77777777" w:rsidR="00430901" w:rsidRPr="00DD6BC0" w:rsidRDefault="00DD6BC0">
      <w:pPr>
        <w:spacing w:after="0"/>
        <w:jc w:val="both"/>
        <w:rPr>
          <w:lang w:val="ru-RU"/>
        </w:rPr>
      </w:pPr>
      <w:bookmarkStart w:id="22" w:name="z22"/>
      <w:bookmarkEnd w:id="21"/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18) разрешительный порядок – установление обязанности лица до начала осуществления деятельнос</w:t>
      </w:r>
      <w:r w:rsidRPr="00DD6BC0">
        <w:rPr>
          <w:color w:val="000000"/>
          <w:sz w:val="28"/>
          <w:lang w:val="ru-RU"/>
        </w:rPr>
        <w:t>ти или действий (операций) иметь в наличии действительное разрешение, предусмотренное настоящим Законом;</w:t>
      </w:r>
    </w:p>
    <w:p w14:paraId="05C491E8" w14:textId="77777777" w:rsidR="00430901" w:rsidRPr="00DD6BC0" w:rsidRDefault="00DD6BC0">
      <w:pPr>
        <w:spacing w:after="0"/>
        <w:jc w:val="both"/>
        <w:rPr>
          <w:lang w:val="ru-RU"/>
        </w:rPr>
      </w:pPr>
      <w:bookmarkStart w:id="23" w:name="z23"/>
      <w:bookmarkEnd w:id="22"/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19) разрешительная процедура – комплекс мероприятий, связанных с выдачей разрешения второй категории и совершением иных предусмотренных законодат</w:t>
      </w:r>
      <w:r w:rsidRPr="00DD6BC0">
        <w:rPr>
          <w:color w:val="000000"/>
          <w:sz w:val="28"/>
          <w:lang w:val="ru-RU"/>
        </w:rPr>
        <w:t>ельством Республики Казахстан действий в его отношении, а также осуществлением разрешительного контроля;</w:t>
      </w:r>
    </w:p>
    <w:p w14:paraId="611E2FD8" w14:textId="77777777" w:rsidR="00430901" w:rsidRPr="00DD6BC0" w:rsidRDefault="00DD6BC0">
      <w:pPr>
        <w:spacing w:after="0"/>
        <w:jc w:val="both"/>
        <w:rPr>
          <w:lang w:val="ru-RU"/>
        </w:rPr>
      </w:pPr>
      <w:bookmarkStart w:id="24" w:name="z24"/>
      <w:bookmarkEnd w:id="23"/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20) разрешительные требования – совокупность количественных и качественных нормативов и показателей, характеризующих способность заявителя и влад</w:t>
      </w:r>
      <w:r w:rsidRPr="00DD6BC0">
        <w:rPr>
          <w:color w:val="000000"/>
          <w:sz w:val="28"/>
          <w:lang w:val="ru-RU"/>
        </w:rPr>
        <w:t>ельца разрешения второй категории осуществлять отдельный вид деятельности или действие (операцию), в отношении которых введен разрешительный порядок, предъявляемых как при выдаче разрешения второй категории, так и на протяжении всего периода времени его де</w:t>
      </w:r>
      <w:r w:rsidRPr="00DD6BC0">
        <w:rPr>
          <w:color w:val="000000"/>
          <w:sz w:val="28"/>
          <w:lang w:val="ru-RU"/>
        </w:rPr>
        <w:t>йствительности;</w:t>
      </w:r>
    </w:p>
    <w:p w14:paraId="5E1E6502" w14:textId="77777777" w:rsidR="00430901" w:rsidRPr="00DD6BC0" w:rsidRDefault="00DD6BC0">
      <w:pPr>
        <w:spacing w:after="0"/>
        <w:jc w:val="both"/>
        <w:rPr>
          <w:lang w:val="ru-RU"/>
        </w:rPr>
      </w:pPr>
      <w:bookmarkStart w:id="25" w:name="z25"/>
      <w:bookmarkEnd w:id="24"/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21) государственный электронный реестр разрешений и уведомлений – компонент государственной информационной системы разрешений и уведомлений, содержащий сведения о выданных, переоформленных, приостановленных, аннулированных, продленных</w:t>
      </w:r>
      <w:r w:rsidRPr="00DD6BC0">
        <w:rPr>
          <w:color w:val="000000"/>
          <w:sz w:val="28"/>
          <w:lang w:val="ru-RU"/>
        </w:rPr>
        <w:t>, возобновленных и прекративших действие разрешениях и их дубликатах, а также о полученных уведомлениях;</w:t>
      </w:r>
    </w:p>
    <w:p w14:paraId="4F15DB03" w14:textId="77777777" w:rsidR="00430901" w:rsidRPr="00DD6BC0" w:rsidRDefault="00DD6BC0">
      <w:pPr>
        <w:spacing w:after="0"/>
        <w:jc w:val="both"/>
        <w:rPr>
          <w:lang w:val="ru-RU"/>
        </w:rPr>
      </w:pPr>
      <w:bookmarkStart w:id="26" w:name="z26"/>
      <w:bookmarkEnd w:id="25"/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22) уполномоченный орган в сфере разрешений и уведомлений – центральный государственный орган, осуществляющий руководство и межотраслевую координ</w:t>
      </w:r>
      <w:r w:rsidRPr="00DD6BC0">
        <w:rPr>
          <w:color w:val="000000"/>
          <w:sz w:val="28"/>
          <w:lang w:val="ru-RU"/>
        </w:rPr>
        <w:t>ацию в сфере разрешений и уведомлений;</w:t>
      </w:r>
    </w:p>
    <w:p w14:paraId="147FE167" w14:textId="77777777" w:rsidR="00430901" w:rsidRPr="00DD6BC0" w:rsidRDefault="00DD6BC0">
      <w:pPr>
        <w:spacing w:after="0"/>
        <w:jc w:val="both"/>
        <w:rPr>
          <w:lang w:val="ru-RU"/>
        </w:rPr>
      </w:pPr>
      <w:bookmarkStart w:id="27" w:name="z27"/>
      <w:bookmarkEnd w:id="26"/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23) анализ регуляторного воздействия разрешительного или уведомительного порядка (далее – анализ регуляторного воздействия) – аналитическая процедура сопоставления выгод и затрат от вводимого разрешительного или</w:t>
      </w:r>
      <w:r w:rsidRPr="00DD6BC0">
        <w:rPr>
          <w:color w:val="000000"/>
          <w:sz w:val="28"/>
          <w:lang w:val="ru-RU"/>
        </w:rPr>
        <w:t xml:space="preserve"> уведомительного порядка, позволяющая оценивать достижение целей государственного регулирования, а также саморегулирования субъектов профессиональной или предпринимательской деятельности в последующем;</w:t>
      </w:r>
    </w:p>
    <w:p w14:paraId="08F6E1B2" w14:textId="77777777" w:rsidR="00430901" w:rsidRPr="00DD6BC0" w:rsidRDefault="00DD6BC0">
      <w:pPr>
        <w:spacing w:after="0"/>
        <w:jc w:val="both"/>
        <w:rPr>
          <w:lang w:val="ru-RU"/>
        </w:rPr>
      </w:pPr>
      <w:bookmarkStart w:id="28" w:name="z28"/>
      <w:bookmarkEnd w:id="27"/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24) ужесточение разрешительного или уведомительн</w:t>
      </w:r>
      <w:r w:rsidRPr="00DD6BC0">
        <w:rPr>
          <w:color w:val="000000"/>
          <w:sz w:val="28"/>
          <w:lang w:val="ru-RU"/>
        </w:rPr>
        <w:t>ого порядка - установление дополнительных требований, обязанностей или иное увеличение нагрузки на заявителей, лицензиатов или владельцев разрешений второй категории;</w:t>
      </w:r>
    </w:p>
    <w:p w14:paraId="023D22C3" w14:textId="77777777" w:rsidR="00430901" w:rsidRPr="00DD6BC0" w:rsidRDefault="00DD6BC0">
      <w:pPr>
        <w:spacing w:after="0"/>
        <w:jc w:val="both"/>
        <w:rPr>
          <w:lang w:val="ru-RU"/>
        </w:rPr>
      </w:pPr>
      <w:bookmarkStart w:id="29" w:name="z29"/>
      <w:bookmarkEnd w:id="28"/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25) государственная информационная система разрешений и уведомлений – информационна</w:t>
      </w:r>
      <w:r w:rsidRPr="00DD6BC0">
        <w:rPr>
          <w:color w:val="000000"/>
          <w:sz w:val="28"/>
          <w:lang w:val="ru-RU"/>
        </w:rPr>
        <w:t>я система, являющаяся компонентом "электронного правительства", предназначенная для осуществления в электронном виде лицензирования, разрешительных процедур в части получения разрешения с присвоением идентификационного номера, направления уведомления заяви</w:t>
      </w:r>
      <w:r w:rsidRPr="00DD6BC0">
        <w:rPr>
          <w:color w:val="000000"/>
          <w:sz w:val="28"/>
          <w:lang w:val="ru-RU"/>
        </w:rPr>
        <w:t>телем и обеспечения этих процессов;</w:t>
      </w:r>
    </w:p>
    <w:p w14:paraId="7E6B560C" w14:textId="77777777" w:rsidR="00430901" w:rsidRPr="00DD6BC0" w:rsidRDefault="00DD6BC0">
      <w:pPr>
        <w:spacing w:after="0"/>
        <w:jc w:val="both"/>
        <w:rPr>
          <w:lang w:val="ru-RU"/>
        </w:rPr>
      </w:pPr>
      <w:bookmarkStart w:id="30" w:name="z30"/>
      <w:bookmarkEnd w:id="29"/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26) электронная форма разрешения – разрешение в форме электронного документа, оформляемое и получаемое с использованием государственной информационной системы разрешений и уведомлений, равнозначное </w:t>
      </w:r>
      <w:r w:rsidRPr="00DD6BC0">
        <w:rPr>
          <w:color w:val="000000"/>
          <w:sz w:val="28"/>
          <w:lang w:val="ru-RU"/>
        </w:rPr>
        <w:t>разрешению на бумажном носителе;</w:t>
      </w:r>
    </w:p>
    <w:p w14:paraId="76D107F0" w14:textId="77777777" w:rsidR="00430901" w:rsidRPr="00DD6BC0" w:rsidRDefault="00DD6BC0">
      <w:pPr>
        <w:spacing w:after="0"/>
        <w:jc w:val="both"/>
        <w:rPr>
          <w:lang w:val="ru-RU"/>
        </w:rPr>
      </w:pPr>
      <w:bookmarkStart w:id="31" w:name="z31"/>
      <w:bookmarkEnd w:id="30"/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27) исторические данные – информация о разрешениях и уведомлениях, выданных или направленных в период временного или постоянного отсутствия у разрешительных и государственных органов, осуществляющих прием уведомлений,</w:t>
      </w:r>
      <w:r w:rsidRPr="00DD6BC0">
        <w:rPr>
          <w:color w:val="000000"/>
          <w:sz w:val="28"/>
          <w:lang w:val="ru-RU"/>
        </w:rPr>
        <w:t xml:space="preserve"> возможности ведения государственного электронного реестра разрешений и уведомлений;</w:t>
      </w:r>
    </w:p>
    <w:p w14:paraId="4C2A8397" w14:textId="77777777" w:rsidR="00430901" w:rsidRPr="00DD6BC0" w:rsidRDefault="00DD6BC0">
      <w:pPr>
        <w:spacing w:after="0"/>
        <w:jc w:val="both"/>
        <w:rPr>
          <w:lang w:val="ru-RU"/>
        </w:rPr>
      </w:pPr>
      <w:bookmarkStart w:id="32" w:name="z293"/>
      <w:bookmarkEnd w:id="31"/>
      <w:r w:rsidRPr="00DD6B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27-1) </w:t>
      </w:r>
      <w:r w:rsidRPr="00DD6BC0">
        <w:rPr>
          <w:i/>
          <w:color w:val="000000"/>
          <w:sz w:val="28"/>
          <w:lang w:val="ru-RU"/>
        </w:rPr>
        <w:t xml:space="preserve">исключен Законом РК от 24.05.2018 </w:t>
      </w:r>
      <w:r w:rsidRPr="00DD6BC0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DD6BC0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14:paraId="16070602" w14:textId="77777777" w:rsidR="00430901" w:rsidRPr="00DD6BC0" w:rsidRDefault="00DD6BC0">
      <w:pPr>
        <w:spacing w:after="0"/>
        <w:jc w:val="both"/>
        <w:rPr>
          <w:lang w:val="ru-RU"/>
        </w:rPr>
      </w:pPr>
      <w:bookmarkStart w:id="33" w:name="z32"/>
      <w:bookmarkEnd w:id="32"/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</w:t>
      </w:r>
      <w:r w:rsidRPr="00DD6BC0">
        <w:rPr>
          <w:color w:val="000000"/>
          <w:sz w:val="28"/>
          <w:lang w:val="ru-RU"/>
        </w:rPr>
        <w:t>28) уведомление – документ, составленный заявителем по утвержденной уполномоченным органом в сфере разрешений и уведомлений, Национальным Банком Республики Казахстан или уполномоченным органом по регулированию, контролю и надзору финансового рынка и финанс</w:t>
      </w:r>
      <w:r w:rsidRPr="00DD6BC0">
        <w:rPr>
          <w:color w:val="000000"/>
          <w:sz w:val="28"/>
          <w:lang w:val="ru-RU"/>
        </w:rPr>
        <w:t>овых организаций форме, информирующий о начале или прекращении осуществления деятельности или действия;</w:t>
      </w:r>
    </w:p>
    <w:p w14:paraId="267E3F83" w14:textId="77777777" w:rsidR="00430901" w:rsidRPr="00DD6BC0" w:rsidRDefault="00DD6BC0">
      <w:pPr>
        <w:spacing w:after="0"/>
        <w:jc w:val="both"/>
        <w:rPr>
          <w:lang w:val="ru-RU"/>
        </w:rPr>
      </w:pPr>
      <w:bookmarkStart w:id="34" w:name="z33"/>
      <w:bookmarkEnd w:id="33"/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29) уведомительный порядок – установление обязанности физического или юридического лица до начала осуществления деятельности или действий уведомит</w:t>
      </w:r>
      <w:r w:rsidRPr="00DD6BC0">
        <w:rPr>
          <w:color w:val="000000"/>
          <w:sz w:val="28"/>
          <w:lang w:val="ru-RU"/>
        </w:rPr>
        <w:t>ь государственный орган, осуществляющий прием уведомлений, об этом в порядке, установленном настоящим Законом;</w:t>
      </w:r>
    </w:p>
    <w:p w14:paraId="545754B0" w14:textId="77777777" w:rsidR="00430901" w:rsidRPr="00DD6BC0" w:rsidRDefault="00DD6BC0">
      <w:pPr>
        <w:spacing w:after="0"/>
        <w:jc w:val="both"/>
        <w:rPr>
          <w:lang w:val="ru-RU"/>
        </w:rPr>
      </w:pPr>
      <w:bookmarkStart w:id="35" w:name="z34"/>
      <w:bookmarkEnd w:id="34"/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30) сопутствующее разрешение – разрешение второй категории, которое в соответствии с законодательством Республики Казахстан является обязат</w:t>
      </w:r>
      <w:r w:rsidRPr="00DD6BC0">
        <w:rPr>
          <w:color w:val="000000"/>
          <w:sz w:val="28"/>
          <w:lang w:val="ru-RU"/>
        </w:rPr>
        <w:t>ельным условием для выдачи заявителю другого разрешения;</w:t>
      </w:r>
    </w:p>
    <w:bookmarkEnd w:id="35"/>
    <w:p w14:paraId="3558C472" w14:textId="77777777" w:rsidR="00430901" w:rsidRPr="00DD6BC0" w:rsidRDefault="00DD6BC0">
      <w:pPr>
        <w:spacing w:after="0"/>
        <w:jc w:val="both"/>
        <w:rPr>
          <w:lang w:val="ru-RU"/>
        </w:rPr>
      </w:pPr>
      <w:r w:rsidRPr="00DD6B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Примечание ИЗПИ!</w:t>
      </w:r>
    </w:p>
    <w:p w14:paraId="29752175" w14:textId="77777777" w:rsidR="00430901" w:rsidRPr="00DD6BC0" w:rsidRDefault="00DD6BC0">
      <w:pPr>
        <w:spacing w:after="0"/>
        <w:jc w:val="both"/>
        <w:rPr>
          <w:lang w:val="ru-RU"/>
        </w:rPr>
      </w:pPr>
      <w:r w:rsidRPr="00DD6B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Подпункт 31) предусмотрено исключить Законом РК от 30.12.2020 № 397-</w:t>
      </w:r>
      <w:r>
        <w:rPr>
          <w:color w:val="000000"/>
          <w:sz w:val="28"/>
        </w:rPr>
        <w:t>VI</w:t>
      </w:r>
      <w:r w:rsidRPr="00DD6BC0">
        <w:rPr>
          <w:color w:val="00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</w:t>
      </w:r>
      <w:r w:rsidRPr="00DD6BC0">
        <w:rPr>
          <w:color w:val="000000"/>
          <w:sz w:val="28"/>
          <w:lang w:val="ru-RU"/>
        </w:rPr>
        <w:t>.</w:t>
      </w:r>
    </w:p>
    <w:p w14:paraId="0D914964" w14:textId="77777777" w:rsidR="00430901" w:rsidRPr="00DD6BC0" w:rsidRDefault="00DD6BC0">
      <w:pPr>
        <w:spacing w:after="0"/>
        <w:jc w:val="both"/>
        <w:rPr>
          <w:lang w:val="ru-RU"/>
        </w:rPr>
      </w:pPr>
      <w:bookmarkStart w:id="36" w:name="z35"/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31) уполномоченные органы в сфере экспорта и импорта – центральные государственные органы, осуществляющие руководство в сфере экспорта и импорта.</w:t>
      </w:r>
    </w:p>
    <w:bookmarkEnd w:id="36"/>
    <w:p w14:paraId="19B94A89" w14:textId="77777777" w:rsidR="00430901" w:rsidRPr="00DD6BC0" w:rsidRDefault="00DD6BC0">
      <w:pPr>
        <w:spacing w:after="0"/>
        <w:jc w:val="both"/>
        <w:rPr>
          <w:lang w:val="ru-RU"/>
        </w:rPr>
      </w:pPr>
      <w:r w:rsidRPr="00DD6B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</w:t>
      </w:r>
      <w:r w:rsidRPr="00DD6BC0">
        <w:rPr>
          <w:i/>
          <w:color w:val="000000"/>
          <w:sz w:val="28"/>
          <w:lang w:val="ru-RU"/>
        </w:rPr>
        <w:t xml:space="preserve">Сноска. Статья 1 с изменениями, внесенными законами РК от 29.09.2014 </w:t>
      </w:r>
      <w:r w:rsidRPr="00DD6BC0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DD6BC0">
        <w:rPr>
          <w:i/>
          <w:color w:val="000000"/>
          <w:sz w:val="28"/>
          <w:lang w:val="ru-RU"/>
        </w:rPr>
        <w:t xml:space="preserve"> (порядок введения </w:t>
      </w:r>
      <w:r w:rsidRPr="00DD6BC0">
        <w:rPr>
          <w:i/>
          <w:color w:val="000000"/>
          <w:sz w:val="28"/>
          <w:lang w:val="ru-RU"/>
        </w:rPr>
        <w:t>в действие см.</w:t>
      </w:r>
      <w:r w:rsidRPr="00DD6BC0">
        <w:rPr>
          <w:color w:val="000000"/>
          <w:sz w:val="28"/>
          <w:lang w:val="ru-RU"/>
        </w:rPr>
        <w:t xml:space="preserve"> ст. 3</w:t>
      </w:r>
      <w:r w:rsidRPr="00DD6BC0">
        <w:rPr>
          <w:i/>
          <w:color w:val="000000"/>
          <w:sz w:val="28"/>
          <w:lang w:val="ru-RU"/>
        </w:rPr>
        <w:t xml:space="preserve">); от 17.11.2015 </w:t>
      </w:r>
      <w:r w:rsidRPr="00DD6BC0">
        <w:rPr>
          <w:color w:val="000000"/>
          <w:sz w:val="28"/>
          <w:lang w:val="ru-RU"/>
        </w:rPr>
        <w:t>№ 408-</w:t>
      </w:r>
      <w:r>
        <w:rPr>
          <w:color w:val="000000"/>
          <w:sz w:val="28"/>
        </w:rPr>
        <w:t>V</w:t>
      </w:r>
      <w:r w:rsidRPr="00DD6BC0">
        <w:rPr>
          <w:i/>
          <w:color w:val="000000"/>
          <w:sz w:val="28"/>
          <w:lang w:val="ru-RU"/>
        </w:rPr>
        <w:t xml:space="preserve"> (</w:t>
      </w:r>
      <w:r w:rsidRPr="00DD6BC0">
        <w:rPr>
          <w:color w:val="000000"/>
          <w:sz w:val="28"/>
          <w:lang w:val="ru-RU"/>
        </w:rPr>
        <w:t>вводится</w:t>
      </w:r>
      <w:r w:rsidRPr="00DD6BC0">
        <w:rPr>
          <w:i/>
          <w:color w:val="000000"/>
          <w:sz w:val="28"/>
          <w:lang w:val="ru-RU"/>
        </w:rPr>
        <w:t xml:space="preserve"> в действие с 01.03.2016); от 24.11.2015 </w:t>
      </w:r>
      <w:r w:rsidRPr="00DD6BC0">
        <w:rPr>
          <w:color w:val="000000"/>
          <w:sz w:val="28"/>
          <w:lang w:val="ru-RU"/>
        </w:rPr>
        <w:t>№ 419-</w:t>
      </w:r>
      <w:r>
        <w:rPr>
          <w:color w:val="000000"/>
          <w:sz w:val="28"/>
        </w:rPr>
        <w:t>V</w:t>
      </w:r>
      <w:r w:rsidRPr="00DD6BC0">
        <w:rPr>
          <w:i/>
          <w:color w:val="000000"/>
          <w:sz w:val="28"/>
          <w:lang w:val="ru-RU"/>
        </w:rPr>
        <w:t xml:space="preserve"> (вводится в действие с 01.01.2016); от 12.11.2015</w:t>
      </w:r>
      <w:r w:rsidRPr="00DD6BC0">
        <w:rPr>
          <w:color w:val="000000"/>
          <w:sz w:val="28"/>
          <w:lang w:val="ru-RU"/>
        </w:rPr>
        <w:t xml:space="preserve"> № 391-</w:t>
      </w:r>
      <w:r>
        <w:rPr>
          <w:color w:val="000000"/>
          <w:sz w:val="28"/>
        </w:rPr>
        <w:t>V</w:t>
      </w:r>
      <w:r w:rsidRPr="00DD6BC0">
        <w:rPr>
          <w:i/>
          <w:color w:val="000000"/>
          <w:sz w:val="28"/>
          <w:lang w:val="ru-RU"/>
        </w:rPr>
        <w:t xml:space="preserve"> (</w:t>
      </w:r>
      <w:r w:rsidRPr="00DD6BC0">
        <w:rPr>
          <w:color w:val="000000"/>
          <w:sz w:val="28"/>
          <w:lang w:val="ru-RU"/>
        </w:rPr>
        <w:t>вводится</w:t>
      </w:r>
      <w:r w:rsidRPr="00DD6BC0">
        <w:rPr>
          <w:i/>
          <w:color w:val="000000"/>
          <w:sz w:val="28"/>
          <w:lang w:val="ru-RU"/>
        </w:rPr>
        <w:t xml:space="preserve"> в действие по истечении шести месяцев после дня его первого официального опубликовани</w:t>
      </w:r>
      <w:r w:rsidRPr="00DD6BC0">
        <w:rPr>
          <w:i/>
          <w:color w:val="000000"/>
          <w:sz w:val="28"/>
          <w:lang w:val="ru-RU"/>
        </w:rPr>
        <w:t xml:space="preserve">я); от 24.05.2018 </w:t>
      </w:r>
      <w:r w:rsidRPr="00DD6BC0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DD6BC0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03.07.2019 </w:t>
      </w:r>
      <w:r w:rsidRPr="00DD6BC0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DD6BC0">
        <w:rPr>
          <w:i/>
          <w:color w:val="000000"/>
          <w:sz w:val="28"/>
          <w:lang w:val="ru-RU"/>
        </w:rPr>
        <w:t xml:space="preserve"> (вводится в действие с 01.01.2020); от 02.01.2021 </w:t>
      </w:r>
      <w:r w:rsidRPr="00DD6BC0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DD6BC0">
        <w:rPr>
          <w:i/>
          <w:color w:val="000000"/>
          <w:sz w:val="28"/>
          <w:lang w:val="ru-RU"/>
        </w:rPr>
        <w:t xml:space="preserve"> (вводится в действие с 16.12.2020).</w:t>
      </w:r>
    </w:p>
    <w:p w14:paraId="746D2F00" w14:textId="77777777" w:rsidR="00430901" w:rsidRPr="00DD6BC0" w:rsidRDefault="00DD6BC0">
      <w:pPr>
        <w:spacing w:after="0"/>
        <w:jc w:val="both"/>
        <w:rPr>
          <w:lang w:val="ru-RU"/>
        </w:rPr>
      </w:pPr>
      <w:bookmarkStart w:id="37" w:name="z36"/>
      <w:r w:rsidRPr="00DD6B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DD6BC0">
        <w:rPr>
          <w:color w:val="000000"/>
          <w:sz w:val="28"/>
          <w:lang w:val="ru-RU"/>
        </w:rPr>
        <w:t xml:space="preserve"> </w:t>
      </w:r>
      <w:r w:rsidRPr="00DD6BC0">
        <w:rPr>
          <w:b/>
          <w:color w:val="000000"/>
          <w:sz w:val="28"/>
          <w:lang w:val="ru-RU"/>
        </w:rPr>
        <w:t>Статья 2. Законодательство Республики Казахстан о разрешениях и уведомлениях</w:t>
      </w:r>
    </w:p>
    <w:p w14:paraId="1BB10CE9" w14:textId="77777777" w:rsidR="00430901" w:rsidRPr="00DD6BC0" w:rsidRDefault="00DD6BC0">
      <w:pPr>
        <w:spacing w:after="0"/>
        <w:jc w:val="both"/>
        <w:rPr>
          <w:lang w:val="ru-RU"/>
        </w:rPr>
      </w:pPr>
      <w:bookmarkStart w:id="38" w:name="z37"/>
      <w:bookmarkEnd w:id="37"/>
      <w:r w:rsidRPr="00DD6B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1. Законодательство Республики Казахстан о разрешениях и уведомлениях основывается на Конституции Республики Казахстан и состоит из настоящего Закона и иных нормативны</w:t>
      </w:r>
      <w:r w:rsidRPr="00DD6BC0">
        <w:rPr>
          <w:color w:val="000000"/>
          <w:sz w:val="28"/>
          <w:lang w:val="ru-RU"/>
        </w:rPr>
        <w:t>х правовых актов Республики Казахстан.</w:t>
      </w:r>
    </w:p>
    <w:p w14:paraId="72490E7F" w14:textId="77777777" w:rsidR="00430901" w:rsidRPr="00DD6BC0" w:rsidRDefault="00DD6BC0">
      <w:pPr>
        <w:spacing w:after="0"/>
        <w:jc w:val="both"/>
        <w:rPr>
          <w:lang w:val="ru-RU"/>
        </w:rPr>
      </w:pPr>
      <w:bookmarkStart w:id="39" w:name="z38"/>
      <w:bookmarkEnd w:id="38"/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</w:t>
      </w:r>
    </w:p>
    <w:p w14:paraId="77BE25C1" w14:textId="77777777" w:rsidR="00430901" w:rsidRPr="00DD6BC0" w:rsidRDefault="00DD6BC0">
      <w:pPr>
        <w:spacing w:after="0"/>
        <w:jc w:val="both"/>
        <w:rPr>
          <w:lang w:val="ru-RU"/>
        </w:rPr>
      </w:pPr>
      <w:bookmarkStart w:id="40" w:name="z39"/>
      <w:bookmarkEnd w:id="39"/>
      <w:r w:rsidRPr="00DD6B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</w:t>
      </w:r>
      <w:r w:rsidRPr="00DD6BC0">
        <w:rPr>
          <w:b/>
          <w:color w:val="000000"/>
          <w:sz w:val="28"/>
          <w:lang w:val="ru-RU"/>
        </w:rPr>
        <w:t>Статья 3</w:t>
      </w:r>
      <w:r w:rsidRPr="00DD6BC0">
        <w:rPr>
          <w:b/>
          <w:color w:val="000000"/>
          <w:sz w:val="28"/>
          <w:lang w:val="ru-RU"/>
        </w:rPr>
        <w:t>. Сфера действия настоящего Закона</w:t>
      </w:r>
    </w:p>
    <w:p w14:paraId="54BB549F" w14:textId="77777777" w:rsidR="00430901" w:rsidRPr="00DD6BC0" w:rsidRDefault="00DD6BC0">
      <w:pPr>
        <w:spacing w:after="0"/>
        <w:jc w:val="both"/>
        <w:rPr>
          <w:lang w:val="ru-RU"/>
        </w:rPr>
      </w:pPr>
      <w:bookmarkStart w:id="41" w:name="z40"/>
      <w:bookmarkEnd w:id="40"/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1. Действие настоящего Закона распространяется на все разрешения и уведомления в Республике Казахстан, отвечающие одновременно следующим признакам:</w:t>
      </w:r>
    </w:p>
    <w:bookmarkEnd w:id="41"/>
    <w:p w14:paraId="31AA4D2D" w14:textId="77777777" w:rsidR="00430901" w:rsidRPr="00DD6BC0" w:rsidRDefault="00DD6BC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1) разрешение должно быть получено, а уведомление направлено </w:t>
      </w:r>
      <w:r w:rsidRPr="00DD6BC0">
        <w:rPr>
          <w:color w:val="000000"/>
          <w:sz w:val="28"/>
          <w:lang w:val="ru-RU"/>
        </w:rPr>
        <w:t>физическим или юридическим лицом для начала осуществления деятельности или действия (операции);</w:t>
      </w:r>
    </w:p>
    <w:p w14:paraId="6D5F8306" w14:textId="77777777" w:rsidR="00430901" w:rsidRPr="00DD6BC0" w:rsidRDefault="00DD6BC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2) получение разрешения (кроме сопутствующего разрешения) и направление уведомления в соответствии с требованиями нормативных правовых актов Республики Ка</w:t>
      </w:r>
      <w:r w:rsidRPr="00DD6BC0">
        <w:rPr>
          <w:color w:val="000000"/>
          <w:sz w:val="28"/>
          <w:lang w:val="ru-RU"/>
        </w:rPr>
        <w:t>захстан являются обязательными для установленного законодательством Республики Казахстан круга лиц, а осуществление деятельности или действий (операций) без их получения влечет уголовную или административную ответственность;</w:t>
      </w:r>
    </w:p>
    <w:p w14:paraId="0432688E" w14:textId="77777777" w:rsidR="00430901" w:rsidRPr="00DD6BC0" w:rsidRDefault="00DD6BC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3) выдача разрешения и пр</w:t>
      </w:r>
      <w:r w:rsidRPr="00DD6BC0">
        <w:rPr>
          <w:color w:val="000000"/>
          <w:sz w:val="28"/>
          <w:lang w:val="ru-RU"/>
        </w:rPr>
        <w:t>ием уведомления осуществляются уполномоченными государственными органами или должностными лицами уполномоченных государственных органов;</w:t>
      </w:r>
    </w:p>
    <w:p w14:paraId="1CE1CE4E" w14:textId="77777777" w:rsidR="00430901" w:rsidRPr="00DD6BC0" w:rsidRDefault="00DD6BC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4) обязанность по получению разрешения, направлению уведомления возлагается на: физические и </w:t>
      </w:r>
      <w:r w:rsidRPr="00DD6BC0">
        <w:rPr>
          <w:color w:val="000000"/>
          <w:sz w:val="28"/>
          <w:lang w:val="ru-RU"/>
        </w:rPr>
        <w:t>юридические лица – субъекты частного предпринимательства; физические лица, приобретающие право заниматься регулируемой профессиональной деятельностью; физические и юридические лица, не являющиеся субъектами частного предпринимательства, но обязанные для ос</w:t>
      </w:r>
      <w:r w:rsidRPr="00DD6BC0">
        <w:rPr>
          <w:color w:val="000000"/>
          <w:sz w:val="28"/>
          <w:lang w:val="ru-RU"/>
        </w:rPr>
        <w:t>уществления своей деятельности или действий (операций) получать такие же разрешения, что и субъекты частного предпринимательства;</w:t>
      </w:r>
    </w:p>
    <w:p w14:paraId="1DB43B16" w14:textId="77777777" w:rsidR="00430901" w:rsidRPr="00DD6BC0" w:rsidRDefault="00DD6BC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5) органы, осуществляющие выдачу разрешения, уполномочены проводить проверку соответствия требованиям, установленным нор</w:t>
      </w:r>
      <w:r w:rsidRPr="00DD6BC0">
        <w:rPr>
          <w:color w:val="000000"/>
          <w:sz w:val="28"/>
          <w:lang w:val="ru-RU"/>
        </w:rPr>
        <w:t>мативными правовыми актами, и в случае несоответствия установленным законодательством Республики Казахстан требованиям отказывать в выдаче разрешения;</w:t>
      </w:r>
    </w:p>
    <w:p w14:paraId="264B900A" w14:textId="77777777" w:rsidR="00430901" w:rsidRPr="00DD6BC0" w:rsidRDefault="00DD6BC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6) получаемые субъектами частного предпринимательства разрешения не являются основанием для последу</w:t>
      </w:r>
      <w:r w:rsidRPr="00DD6BC0">
        <w:rPr>
          <w:color w:val="000000"/>
          <w:sz w:val="28"/>
          <w:lang w:val="ru-RU"/>
        </w:rPr>
        <w:t>ющего предоставления им льгот (льготных условий).</w:t>
      </w:r>
    </w:p>
    <w:p w14:paraId="3BE18954" w14:textId="77777777" w:rsidR="00430901" w:rsidRPr="00DD6BC0" w:rsidRDefault="00DD6BC0">
      <w:pPr>
        <w:spacing w:after="0"/>
        <w:jc w:val="both"/>
        <w:rPr>
          <w:lang w:val="ru-RU"/>
        </w:rPr>
      </w:pPr>
      <w:bookmarkStart w:id="42" w:name="z41"/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2. Действие настоящего Закона не распространяется на:</w:t>
      </w:r>
    </w:p>
    <w:bookmarkEnd w:id="42"/>
    <w:p w14:paraId="565E301C" w14:textId="77777777" w:rsidR="00430901" w:rsidRPr="00DD6BC0" w:rsidRDefault="00DD6BC0">
      <w:pPr>
        <w:spacing w:after="0"/>
        <w:jc w:val="both"/>
        <w:rPr>
          <w:lang w:val="ru-RU"/>
        </w:rPr>
      </w:pPr>
      <w:r w:rsidRPr="00DD6B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1) не предусмотренные в приложениях 1 и 2 к настоящему Закону разрешения, установленные Законом Республики Казахстан "О техническом регулир</w:t>
      </w:r>
      <w:r w:rsidRPr="00DD6BC0">
        <w:rPr>
          <w:color w:val="000000"/>
          <w:sz w:val="28"/>
          <w:lang w:val="ru-RU"/>
        </w:rPr>
        <w:t>овании";</w:t>
      </w:r>
    </w:p>
    <w:p w14:paraId="76687EC8" w14:textId="77777777" w:rsidR="00430901" w:rsidRPr="00DD6BC0" w:rsidRDefault="00DD6BC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2) государственную регистрацию юридических лиц и учетную регистрацию филиалов и представительств, государственную регистрацию прекращения деятельности юридических лиц, снятие с учетной регистрации филиалов и представительств;</w:t>
      </w:r>
    </w:p>
    <w:p w14:paraId="21D4ABFB" w14:textId="77777777" w:rsidR="00430901" w:rsidRPr="00DD6BC0" w:rsidRDefault="00DD6BC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3) регист</w:t>
      </w:r>
      <w:r w:rsidRPr="00DD6BC0">
        <w:rPr>
          <w:color w:val="000000"/>
          <w:sz w:val="28"/>
          <w:lang w:val="ru-RU"/>
        </w:rPr>
        <w:t>рацию валютных операций и уведомление о валютных операциях и об открытии счета в иностранном банке, осуществляемых в соответствии с Законом Республики Казахстан "О валютном регулировании и валютном контроле";</w:t>
      </w:r>
    </w:p>
    <w:p w14:paraId="76D67041" w14:textId="77777777" w:rsidR="00430901" w:rsidRPr="00DD6BC0" w:rsidRDefault="00DD6BC0">
      <w:pPr>
        <w:spacing w:after="0"/>
        <w:jc w:val="both"/>
        <w:rPr>
          <w:lang w:val="ru-RU"/>
        </w:rPr>
      </w:pPr>
      <w:r w:rsidRPr="00DD6B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4) государственную регистрацию выпусков </w:t>
      </w:r>
      <w:r w:rsidRPr="00DD6BC0">
        <w:rPr>
          <w:color w:val="000000"/>
          <w:sz w:val="28"/>
          <w:lang w:val="ru-RU"/>
        </w:rPr>
        <w:t>эмиссионных ценных бумаг, разрешения на выпуск и (или) размещение эмиссионных ценных бумаг организаций-резидентов на территории иностранного государства, включая информацию и отчеты, предоставляемые эмитентами ценных бумаг в соответствии с Законом Республи</w:t>
      </w:r>
      <w:r w:rsidRPr="00DD6BC0">
        <w:rPr>
          <w:color w:val="000000"/>
          <w:sz w:val="28"/>
          <w:lang w:val="ru-RU"/>
        </w:rPr>
        <w:t>ки Казахстан "О рынке ценных бумаг";</w:t>
      </w:r>
    </w:p>
    <w:p w14:paraId="1B9D7709" w14:textId="77777777" w:rsidR="00430901" w:rsidRPr="00DD6BC0" w:rsidRDefault="00DD6BC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5) уведомления (сведения), направляемые эмитентами ценных бумаг и финансовыми организациями в процессе осуществления деятельности в финансовой сфере и деятельности, связанной с концентрацией финансовых ресурсов, в</w:t>
      </w:r>
      <w:r w:rsidRPr="00DD6BC0">
        <w:rPr>
          <w:color w:val="000000"/>
          <w:sz w:val="28"/>
          <w:lang w:val="ru-RU"/>
        </w:rPr>
        <w:t xml:space="preserve"> соответствии с нормативными правовыми актами уполномоченного органа по регулированию, контролю и надзору финансового рынка и финансовых организаций;</w:t>
      </w:r>
    </w:p>
    <w:p w14:paraId="02EC4CD8" w14:textId="77777777" w:rsidR="00430901" w:rsidRPr="00DD6BC0" w:rsidRDefault="00DD6BC0">
      <w:pPr>
        <w:spacing w:after="0"/>
        <w:jc w:val="both"/>
        <w:rPr>
          <w:lang w:val="ru-RU"/>
        </w:rPr>
      </w:pPr>
      <w:bookmarkStart w:id="43" w:name="z1314"/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5-1)</w:t>
      </w:r>
      <w:r w:rsidRPr="00DD6BC0">
        <w:rPr>
          <w:i/>
          <w:color w:val="000000"/>
          <w:sz w:val="28"/>
          <w:lang w:val="ru-RU"/>
        </w:rPr>
        <w:t xml:space="preserve"> исключен Законом РК от 02.01.2021 </w:t>
      </w:r>
      <w:r w:rsidRPr="00DD6BC0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DD6BC0">
        <w:rPr>
          <w:i/>
          <w:color w:val="000000"/>
          <w:sz w:val="28"/>
          <w:lang w:val="ru-RU"/>
        </w:rPr>
        <w:t xml:space="preserve"> (вводится в действие с 16.12.2020);</w:t>
      </w:r>
    </w:p>
    <w:bookmarkEnd w:id="43"/>
    <w:p w14:paraId="3E4CB344" w14:textId="77777777" w:rsidR="00430901" w:rsidRPr="00DD6BC0" w:rsidRDefault="00DD6BC0">
      <w:pPr>
        <w:spacing w:after="0"/>
        <w:jc w:val="both"/>
        <w:rPr>
          <w:lang w:val="ru-RU"/>
        </w:rPr>
      </w:pPr>
      <w:r w:rsidRPr="00DD6B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6) не предусмотренные в приложении 2 к настоящему Закону разрешения, установленные Законом Республики Казахстан "О Государственной границе Республики Казахстан";</w:t>
      </w:r>
    </w:p>
    <w:p w14:paraId="1F860569" w14:textId="77777777" w:rsidR="00430901" w:rsidRPr="00DD6BC0" w:rsidRDefault="00DD6BC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7) действия уполномоченного органа, осуществляющего руководство в сферах естествен</w:t>
      </w:r>
      <w:r w:rsidRPr="00DD6BC0">
        <w:rPr>
          <w:color w:val="000000"/>
          <w:sz w:val="28"/>
          <w:lang w:val="ru-RU"/>
        </w:rPr>
        <w:t>ных монополий и на регулируемых рынках, в части регулирования тарифообразования субъектов естественных монополий и ценообразования субъектов регулируемого рынка;</w:t>
      </w:r>
    </w:p>
    <w:p w14:paraId="738A3F1E" w14:textId="77777777" w:rsidR="00430901" w:rsidRPr="00DD6BC0" w:rsidRDefault="00DD6BC0">
      <w:pPr>
        <w:spacing w:after="0"/>
        <w:jc w:val="both"/>
        <w:rPr>
          <w:lang w:val="ru-RU"/>
        </w:rPr>
      </w:pPr>
      <w:bookmarkStart w:id="44" w:name="z835"/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7-1) приобретение неиспользуемого имущества в виде вооружения и военной техники иностран</w:t>
      </w:r>
      <w:r w:rsidRPr="00DD6BC0">
        <w:rPr>
          <w:color w:val="000000"/>
          <w:sz w:val="28"/>
          <w:lang w:val="ru-RU"/>
        </w:rPr>
        <w:t>ными юридическими лицами, имеющими разрешение, выданное лицензиаром страны, резидентом которой они являются, либо другой страны, где они зарегистрированы в качестве участников внешнеэкономической деятельности, при условии получения лицензии на экспорт в Ре</w:t>
      </w:r>
      <w:r w:rsidRPr="00DD6BC0">
        <w:rPr>
          <w:color w:val="000000"/>
          <w:sz w:val="28"/>
          <w:lang w:val="ru-RU"/>
        </w:rPr>
        <w:t>спублике Казахстан;</w:t>
      </w:r>
    </w:p>
    <w:bookmarkEnd w:id="44"/>
    <w:p w14:paraId="19A46806" w14:textId="77777777" w:rsidR="00430901" w:rsidRPr="00DD6BC0" w:rsidRDefault="00DD6BC0">
      <w:pPr>
        <w:spacing w:after="0"/>
        <w:jc w:val="both"/>
        <w:rPr>
          <w:lang w:val="ru-RU"/>
        </w:rPr>
      </w:pPr>
      <w:r w:rsidRPr="00DD6B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8) разрешения, установленные Законом Республики Казахстан "О государственных секретах";</w:t>
      </w:r>
    </w:p>
    <w:p w14:paraId="5337670D" w14:textId="77777777" w:rsidR="00430901" w:rsidRPr="00DD6BC0" w:rsidRDefault="00DD6BC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9) разрешения, относящиеся к выполнению требований по безопасности полетов и авиационной безопасности и выдаваемые уполномоченной орган</w:t>
      </w:r>
      <w:r w:rsidRPr="00DD6BC0">
        <w:rPr>
          <w:color w:val="000000"/>
          <w:sz w:val="28"/>
          <w:lang w:val="ru-RU"/>
        </w:rPr>
        <w:t>изацией в сфере гражданской авиации физическим и юридическим лицам;</w:t>
      </w:r>
    </w:p>
    <w:p w14:paraId="0F793265" w14:textId="77777777" w:rsidR="00430901" w:rsidRPr="00DD6BC0" w:rsidRDefault="00DD6BC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10) деятельность финансовых организаций, а также иных юридических лиц, осуществляемую в рамках особого режима регулирования в порядке и на условиях, установленных законами Республики</w:t>
      </w:r>
      <w:r w:rsidRPr="00DD6BC0">
        <w:rPr>
          <w:color w:val="000000"/>
          <w:sz w:val="28"/>
          <w:lang w:val="ru-RU"/>
        </w:rPr>
        <w:t xml:space="preserve"> Казахстан "О государственном регулировании, контроле и надзоре финансового рынка и финансовых организаций" и "О Национальном Банке Республики Казахстан".</w:t>
      </w:r>
    </w:p>
    <w:p w14:paraId="378F09E9" w14:textId="77777777" w:rsidR="00430901" w:rsidRPr="00DD6BC0" w:rsidRDefault="00DD6BC0">
      <w:pPr>
        <w:spacing w:after="0"/>
        <w:jc w:val="both"/>
        <w:rPr>
          <w:lang w:val="ru-RU"/>
        </w:rPr>
      </w:pPr>
      <w:r w:rsidRPr="00DD6B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</w:t>
      </w:r>
      <w:r w:rsidRPr="00DD6BC0">
        <w:rPr>
          <w:i/>
          <w:color w:val="000000"/>
          <w:sz w:val="28"/>
          <w:lang w:val="ru-RU"/>
        </w:rPr>
        <w:t xml:space="preserve">Сноска. Статья 3 с изменениями, внесенными законами РК от 29.09.2014 </w:t>
      </w:r>
      <w:r w:rsidRPr="00DD6BC0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DD6BC0">
        <w:rPr>
          <w:i/>
          <w:color w:val="000000"/>
          <w:sz w:val="28"/>
          <w:lang w:val="ru-RU"/>
        </w:rPr>
        <w:t xml:space="preserve"> (порядок введения</w:t>
      </w:r>
      <w:r w:rsidRPr="00DD6BC0">
        <w:rPr>
          <w:i/>
          <w:color w:val="000000"/>
          <w:sz w:val="28"/>
          <w:lang w:val="ru-RU"/>
        </w:rPr>
        <w:t xml:space="preserve"> в действие см.</w:t>
      </w:r>
      <w:r w:rsidRPr="00DD6BC0">
        <w:rPr>
          <w:color w:val="000000"/>
          <w:sz w:val="28"/>
          <w:lang w:val="ru-RU"/>
        </w:rPr>
        <w:t xml:space="preserve"> ст. 3</w:t>
      </w:r>
      <w:r w:rsidRPr="00DD6BC0">
        <w:rPr>
          <w:i/>
          <w:color w:val="000000"/>
          <w:sz w:val="28"/>
          <w:lang w:val="ru-RU"/>
        </w:rPr>
        <w:t>); от 29.12.2014</w:t>
      </w:r>
      <w:r w:rsidRPr="00DD6BC0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DD6BC0">
        <w:rPr>
          <w:i/>
          <w:color w:val="000000"/>
          <w:sz w:val="28"/>
          <w:lang w:val="ru-RU"/>
        </w:rPr>
        <w:t xml:space="preserve"> (вводится в действие с 01.01.2015); от 24.11.2015 </w:t>
      </w:r>
      <w:r w:rsidRPr="00DD6BC0">
        <w:rPr>
          <w:color w:val="000000"/>
          <w:sz w:val="28"/>
          <w:lang w:val="ru-RU"/>
        </w:rPr>
        <w:t>№ 422-</w:t>
      </w:r>
      <w:r>
        <w:rPr>
          <w:color w:val="000000"/>
          <w:sz w:val="28"/>
        </w:rPr>
        <w:t>V</w:t>
      </w:r>
      <w:r w:rsidRPr="00DD6BC0">
        <w:rPr>
          <w:i/>
          <w:color w:val="000000"/>
          <w:sz w:val="28"/>
          <w:lang w:val="ru-RU"/>
        </w:rPr>
        <w:t xml:space="preserve"> (вводится в действие с 16.12.2020); от 29.03.2016</w:t>
      </w:r>
      <w:r w:rsidRPr="00DD6BC0">
        <w:rPr>
          <w:color w:val="000000"/>
          <w:sz w:val="28"/>
          <w:lang w:val="ru-RU"/>
        </w:rPr>
        <w:t xml:space="preserve"> № 479-</w:t>
      </w:r>
      <w:r>
        <w:rPr>
          <w:color w:val="000000"/>
          <w:sz w:val="28"/>
        </w:rPr>
        <w:t>V</w:t>
      </w:r>
      <w:r w:rsidRPr="00DD6BC0">
        <w:rPr>
          <w:i/>
          <w:color w:val="00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</w:t>
      </w:r>
      <w:r w:rsidRPr="00DD6BC0">
        <w:rPr>
          <w:i/>
          <w:color w:val="000000"/>
          <w:sz w:val="28"/>
          <w:lang w:val="ru-RU"/>
        </w:rPr>
        <w:t xml:space="preserve">ального опубликования); от 02.07.2018 </w:t>
      </w:r>
      <w:r w:rsidRPr="00DD6BC0">
        <w:rPr>
          <w:color w:val="000000"/>
          <w:sz w:val="28"/>
          <w:lang w:val="ru-RU"/>
        </w:rPr>
        <w:t>№ 168-</w:t>
      </w:r>
      <w:r>
        <w:rPr>
          <w:color w:val="000000"/>
          <w:sz w:val="28"/>
        </w:rPr>
        <w:t>VI</w:t>
      </w:r>
      <w:r w:rsidRPr="00DD6BC0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со дня его первого официального опубликования); от 18.03.2019 </w:t>
      </w:r>
      <w:r w:rsidRPr="00DD6BC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DD6BC0">
        <w:rPr>
          <w:i/>
          <w:color w:val="000000"/>
          <w:sz w:val="28"/>
          <w:lang w:val="ru-RU"/>
        </w:rPr>
        <w:t xml:space="preserve"> (вводится в действие по истечении двадцати одного календарного дня после дня его</w:t>
      </w:r>
      <w:r w:rsidRPr="00DD6BC0">
        <w:rPr>
          <w:i/>
          <w:color w:val="000000"/>
          <w:sz w:val="28"/>
          <w:lang w:val="ru-RU"/>
        </w:rPr>
        <w:t xml:space="preserve"> первого официального опубликования); от 19.04.2019 </w:t>
      </w:r>
      <w:r w:rsidRPr="00DD6BC0">
        <w:rPr>
          <w:color w:val="000000"/>
          <w:sz w:val="28"/>
          <w:lang w:val="ru-RU"/>
        </w:rPr>
        <w:t>№ 249-</w:t>
      </w:r>
      <w:r>
        <w:rPr>
          <w:color w:val="000000"/>
          <w:sz w:val="28"/>
        </w:rPr>
        <w:t>VI</w:t>
      </w:r>
      <w:r w:rsidRPr="00DD6BC0">
        <w:rPr>
          <w:i/>
          <w:color w:val="000000"/>
          <w:sz w:val="28"/>
          <w:lang w:val="ru-RU"/>
        </w:rPr>
        <w:t xml:space="preserve"> (вводится в действие с 01.08.2019); от 03.07.2019 </w:t>
      </w:r>
      <w:r w:rsidRPr="00DD6BC0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DD6BC0">
        <w:rPr>
          <w:i/>
          <w:color w:val="000000"/>
          <w:sz w:val="28"/>
          <w:lang w:val="ru-RU"/>
        </w:rPr>
        <w:t xml:space="preserve"> (вводится в действие с 01.01.2020); от 02.01.2021 </w:t>
      </w:r>
      <w:r w:rsidRPr="00DD6BC0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DD6BC0">
        <w:rPr>
          <w:i/>
          <w:color w:val="000000"/>
          <w:sz w:val="28"/>
          <w:lang w:val="ru-RU"/>
        </w:rPr>
        <w:t xml:space="preserve"> (вводится в действие с 16.12.2020).</w:t>
      </w:r>
    </w:p>
    <w:p w14:paraId="057BF27C" w14:textId="77777777" w:rsidR="00430901" w:rsidRPr="00DD6BC0" w:rsidRDefault="00DD6BC0">
      <w:pPr>
        <w:spacing w:after="0"/>
        <w:jc w:val="both"/>
        <w:rPr>
          <w:lang w:val="ru-RU"/>
        </w:rPr>
      </w:pPr>
      <w:bookmarkStart w:id="45" w:name="z42"/>
      <w:r w:rsidRPr="00DD6B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</w:t>
      </w:r>
      <w:r w:rsidRPr="00DD6BC0">
        <w:rPr>
          <w:b/>
          <w:color w:val="000000"/>
          <w:sz w:val="28"/>
          <w:lang w:val="ru-RU"/>
        </w:rPr>
        <w:t>Статья 4. Основные принципы госуда</w:t>
      </w:r>
      <w:r w:rsidRPr="00DD6BC0">
        <w:rPr>
          <w:b/>
          <w:color w:val="000000"/>
          <w:sz w:val="28"/>
          <w:lang w:val="ru-RU"/>
        </w:rPr>
        <w:t>рственного регулирования в сфере разрешений и уведомлений</w:t>
      </w:r>
    </w:p>
    <w:bookmarkEnd w:id="45"/>
    <w:p w14:paraId="7F12336B" w14:textId="77777777" w:rsidR="00430901" w:rsidRPr="00DD6BC0" w:rsidRDefault="00DD6BC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Основными принципами государственного регулирования в сфере разрешений и уведомлений являются:</w:t>
      </w:r>
    </w:p>
    <w:p w14:paraId="784B8ECC" w14:textId="77777777" w:rsidR="00430901" w:rsidRPr="00DD6BC0" w:rsidRDefault="00DD6BC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1) баланс интересов потребителей, предпринимателей и государства;</w:t>
      </w:r>
    </w:p>
    <w:p w14:paraId="05B21CED" w14:textId="77777777" w:rsidR="00430901" w:rsidRPr="00DD6BC0" w:rsidRDefault="00DD6BC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2) обоснованность и</w:t>
      </w:r>
      <w:r w:rsidRPr="00DD6BC0">
        <w:rPr>
          <w:color w:val="000000"/>
          <w:sz w:val="28"/>
          <w:lang w:val="ru-RU"/>
        </w:rPr>
        <w:t xml:space="preserve"> эффективность введения разрешительного или уведомительного порядка;</w:t>
      </w:r>
    </w:p>
    <w:p w14:paraId="1D0C6A78" w14:textId="77777777" w:rsidR="00430901" w:rsidRPr="00DD6BC0" w:rsidRDefault="00DD6BC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3) прозрачность деятельности государственных органов и доступность информации;</w:t>
      </w:r>
    </w:p>
    <w:p w14:paraId="005D442E" w14:textId="77777777" w:rsidR="00430901" w:rsidRPr="00DD6BC0" w:rsidRDefault="00DD6BC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4) взаимная ответственность;</w:t>
      </w:r>
    </w:p>
    <w:p w14:paraId="150D503C" w14:textId="77777777" w:rsidR="00430901" w:rsidRPr="00DD6BC0" w:rsidRDefault="00DD6BC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5) свобода от коррупции.</w:t>
      </w:r>
    </w:p>
    <w:p w14:paraId="3ACBD821" w14:textId="77777777" w:rsidR="00430901" w:rsidRPr="00DD6BC0" w:rsidRDefault="00DD6BC0">
      <w:pPr>
        <w:spacing w:after="0"/>
        <w:jc w:val="both"/>
        <w:rPr>
          <w:lang w:val="ru-RU"/>
        </w:rPr>
      </w:pPr>
      <w:bookmarkStart w:id="46" w:name="z43"/>
      <w:r w:rsidRPr="00DD6B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</w:t>
      </w:r>
      <w:r w:rsidRPr="00DD6BC0">
        <w:rPr>
          <w:b/>
          <w:color w:val="000000"/>
          <w:sz w:val="28"/>
          <w:lang w:val="ru-RU"/>
        </w:rPr>
        <w:t>Статья 5. Баланс интересов по</w:t>
      </w:r>
      <w:r w:rsidRPr="00DD6BC0">
        <w:rPr>
          <w:b/>
          <w:color w:val="000000"/>
          <w:sz w:val="28"/>
          <w:lang w:val="ru-RU"/>
        </w:rPr>
        <w:t>требителей, предпринимателей и государства</w:t>
      </w:r>
    </w:p>
    <w:p w14:paraId="392F3306" w14:textId="77777777" w:rsidR="00430901" w:rsidRPr="00DD6BC0" w:rsidRDefault="00DD6BC0">
      <w:pPr>
        <w:spacing w:after="0"/>
        <w:jc w:val="both"/>
        <w:rPr>
          <w:lang w:val="ru-RU"/>
        </w:rPr>
      </w:pPr>
      <w:bookmarkStart w:id="47" w:name="z44"/>
      <w:bookmarkEnd w:id="46"/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1. Введение разрешительного или уведомительного порядка осуществляется в целях обеспечения достаточного уровня безопасности деятельности или действий (операций), максимально эффективной защиты прав потребите</w:t>
      </w:r>
      <w:r w:rsidRPr="00DD6BC0">
        <w:rPr>
          <w:color w:val="000000"/>
          <w:sz w:val="28"/>
          <w:lang w:val="ru-RU"/>
        </w:rPr>
        <w:t>лей при минимальной объективно необходимой нагрузке на предпринимателей.</w:t>
      </w:r>
    </w:p>
    <w:p w14:paraId="62C552B5" w14:textId="77777777" w:rsidR="00430901" w:rsidRPr="00DD6BC0" w:rsidRDefault="00DD6BC0">
      <w:pPr>
        <w:spacing w:after="0"/>
        <w:jc w:val="both"/>
        <w:rPr>
          <w:lang w:val="ru-RU"/>
        </w:rPr>
      </w:pPr>
      <w:bookmarkStart w:id="48" w:name="z45"/>
      <w:bookmarkEnd w:id="47"/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2. Квалификационные и разрешительные требования должны обеспечивать минимально необходимый набор количественных и качественных нормативов и показателей, достаточных заявителю, л</w:t>
      </w:r>
      <w:r w:rsidRPr="00DD6BC0">
        <w:rPr>
          <w:color w:val="000000"/>
          <w:sz w:val="28"/>
          <w:lang w:val="ru-RU"/>
        </w:rPr>
        <w:t>ицензиату или владельцу разрешения второй категории для обеспечения требуемого уровня безопасности предстоящих деятельности и действия (операции) или объекта.</w:t>
      </w:r>
    </w:p>
    <w:p w14:paraId="4702C850" w14:textId="77777777" w:rsidR="00430901" w:rsidRPr="00DD6BC0" w:rsidRDefault="00DD6BC0">
      <w:pPr>
        <w:spacing w:after="0"/>
        <w:jc w:val="both"/>
        <w:rPr>
          <w:lang w:val="ru-RU"/>
        </w:rPr>
      </w:pPr>
      <w:bookmarkStart w:id="49" w:name="z46"/>
      <w:bookmarkEnd w:id="48"/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3. Разрешительные органы не вправе требовать представления документов, прямо не предусмотре</w:t>
      </w:r>
      <w:r w:rsidRPr="00DD6BC0">
        <w:rPr>
          <w:color w:val="000000"/>
          <w:sz w:val="28"/>
          <w:lang w:val="ru-RU"/>
        </w:rPr>
        <w:t>нных нормативными правовыми актами Республики Казахстан.</w:t>
      </w:r>
    </w:p>
    <w:p w14:paraId="50CB87BE" w14:textId="77777777" w:rsidR="00430901" w:rsidRPr="00DD6BC0" w:rsidRDefault="00DD6BC0">
      <w:pPr>
        <w:spacing w:after="0"/>
        <w:jc w:val="both"/>
        <w:rPr>
          <w:lang w:val="ru-RU"/>
        </w:rPr>
      </w:pPr>
      <w:bookmarkStart w:id="50" w:name="z47"/>
      <w:bookmarkEnd w:id="49"/>
      <w:r w:rsidRPr="00DD6B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</w:t>
      </w:r>
      <w:r w:rsidRPr="00DD6BC0">
        <w:rPr>
          <w:b/>
          <w:color w:val="000000"/>
          <w:sz w:val="28"/>
          <w:lang w:val="ru-RU"/>
        </w:rPr>
        <w:t>Статья 6. Обоснованность и эффективность введения разрешительного или уведомительного порядка</w:t>
      </w:r>
    </w:p>
    <w:p w14:paraId="2B236655" w14:textId="77777777" w:rsidR="00430901" w:rsidRPr="00DD6BC0" w:rsidRDefault="00DD6BC0">
      <w:pPr>
        <w:spacing w:after="0"/>
        <w:jc w:val="both"/>
        <w:rPr>
          <w:lang w:val="ru-RU"/>
        </w:rPr>
      </w:pPr>
      <w:bookmarkStart w:id="51" w:name="z48"/>
      <w:bookmarkEnd w:id="50"/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1. Обоснованность и эффективность введения разрешительного или </w:t>
      </w:r>
      <w:r w:rsidRPr="00DD6BC0">
        <w:rPr>
          <w:color w:val="000000"/>
          <w:sz w:val="28"/>
          <w:lang w:val="ru-RU"/>
        </w:rPr>
        <w:t>уведомительного порядка обеспечиваются посредством внедрения обязательных процедур обоснования, согласования и мониторинга их эффективности в достижении целей государственного регулирования.</w:t>
      </w:r>
    </w:p>
    <w:p w14:paraId="08198A59" w14:textId="77777777" w:rsidR="00430901" w:rsidRPr="00DD6BC0" w:rsidRDefault="00DD6BC0">
      <w:pPr>
        <w:spacing w:after="0"/>
        <w:jc w:val="both"/>
        <w:rPr>
          <w:lang w:val="ru-RU"/>
        </w:rPr>
      </w:pPr>
      <w:bookmarkStart w:id="52" w:name="z49"/>
      <w:bookmarkEnd w:id="51"/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2. Размер сборов или плат, взимаемых при выдаче разрешений,</w:t>
      </w:r>
      <w:r w:rsidRPr="00DD6BC0">
        <w:rPr>
          <w:color w:val="000000"/>
          <w:sz w:val="28"/>
          <w:lang w:val="ru-RU"/>
        </w:rPr>
        <w:t xml:space="preserve"> а также в иных случаях, должен определяться из необходимости компенсации затрат государства на администрирование разрешительного порядка.</w:t>
      </w:r>
    </w:p>
    <w:bookmarkEnd w:id="52"/>
    <w:p w14:paraId="56DD260A" w14:textId="77777777" w:rsidR="00430901" w:rsidRPr="00DD6BC0" w:rsidRDefault="00DD6BC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При ограничительном характере регулирования законами Республики Казахстан могут предусматриваться взимание и ра</w:t>
      </w:r>
      <w:r w:rsidRPr="00DD6BC0">
        <w:rPr>
          <w:color w:val="000000"/>
          <w:sz w:val="28"/>
          <w:lang w:val="ru-RU"/>
        </w:rPr>
        <w:t>змер сборов или плат при выдаче разрешений в качестве имущественного ценза и ограничения для входа на рынок, а также в отношении деятельности с высоким уровнем опасности или разрешений, выдаваемых на деятельность с ограниченными ресурсами или с использован</w:t>
      </w:r>
      <w:r w:rsidRPr="00DD6BC0">
        <w:rPr>
          <w:color w:val="000000"/>
          <w:sz w:val="28"/>
          <w:lang w:val="ru-RU"/>
        </w:rPr>
        <w:t>ием квот.</w:t>
      </w:r>
    </w:p>
    <w:p w14:paraId="7D091FD3" w14:textId="77777777" w:rsidR="00430901" w:rsidRPr="00DD6BC0" w:rsidRDefault="00DD6BC0">
      <w:pPr>
        <w:spacing w:after="0"/>
        <w:jc w:val="both"/>
        <w:rPr>
          <w:lang w:val="ru-RU"/>
        </w:rPr>
      </w:pPr>
      <w:bookmarkStart w:id="53" w:name="z50"/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3. Нагрузка от введенного разрешительного или уведомительного порядка должна измеряться и оцениваться посредством анализа регуляторного воздействия.</w:t>
      </w:r>
    </w:p>
    <w:p w14:paraId="6216EBD1" w14:textId="77777777" w:rsidR="00430901" w:rsidRPr="00DD6BC0" w:rsidRDefault="00DD6BC0">
      <w:pPr>
        <w:spacing w:after="0"/>
        <w:jc w:val="both"/>
        <w:rPr>
          <w:lang w:val="ru-RU"/>
        </w:rPr>
      </w:pPr>
      <w:bookmarkStart w:id="54" w:name="z51"/>
      <w:bookmarkEnd w:id="53"/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4. Выбор инструментов регулирования осуществляется исходя из оценки и принципов управ</w:t>
      </w:r>
      <w:r w:rsidRPr="00DD6BC0">
        <w:rPr>
          <w:color w:val="000000"/>
          <w:sz w:val="28"/>
          <w:lang w:val="ru-RU"/>
        </w:rPr>
        <w:t>ления рисками в отношении видов деятельности или действий (операций) и субъектов частного предпринимательства.</w:t>
      </w:r>
    </w:p>
    <w:bookmarkEnd w:id="54"/>
    <w:p w14:paraId="2461AF08" w14:textId="77777777" w:rsidR="00430901" w:rsidRPr="00DD6BC0" w:rsidRDefault="00DD6BC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В зависимости от уровня опасности, связанного с предстоящей деятельностью или действием (операцией) разных субъектов частного предпринимате</w:t>
      </w:r>
      <w:r w:rsidRPr="00DD6BC0">
        <w:rPr>
          <w:color w:val="000000"/>
          <w:sz w:val="28"/>
          <w:lang w:val="ru-RU"/>
        </w:rPr>
        <w:t>льства, в рамках одного вида деятельности или действия (операции) может быть установлено требование по получению разрешения или направлению уведомления.</w:t>
      </w:r>
    </w:p>
    <w:p w14:paraId="52849448" w14:textId="77777777" w:rsidR="00430901" w:rsidRPr="00DD6BC0" w:rsidRDefault="00DD6BC0">
      <w:pPr>
        <w:spacing w:after="0"/>
        <w:jc w:val="both"/>
        <w:rPr>
          <w:lang w:val="ru-RU"/>
        </w:rPr>
      </w:pPr>
      <w:bookmarkStart w:id="55" w:name="z52"/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5. Разрешительный порядок устанавливается в случаях, если предусмотренные законами Республики Каз</w:t>
      </w:r>
      <w:r w:rsidRPr="00DD6BC0">
        <w:rPr>
          <w:color w:val="000000"/>
          <w:sz w:val="28"/>
          <w:lang w:val="ru-RU"/>
        </w:rPr>
        <w:t>ахстан требования к продукции, требования по обязательному подтверждению соответствия недостаточны для достижения целей государственного регулирования.</w:t>
      </w:r>
    </w:p>
    <w:p w14:paraId="433967D8" w14:textId="77777777" w:rsidR="00430901" w:rsidRDefault="00DD6BC0">
      <w:pPr>
        <w:spacing w:after="0"/>
        <w:jc w:val="both"/>
      </w:pPr>
      <w:bookmarkStart w:id="56" w:name="z53"/>
      <w:bookmarkEnd w:id="55"/>
      <w:r w:rsidRPr="00DD6B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6BC0">
        <w:rPr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Статья 7. Прозрачность деятельности государственных органов и доступность информации</w:t>
      </w:r>
    </w:p>
    <w:p w14:paraId="0C51B392" w14:textId="77777777" w:rsidR="00430901" w:rsidRDefault="00DD6BC0">
      <w:pPr>
        <w:spacing w:after="0"/>
        <w:jc w:val="both"/>
      </w:pPr>
      <w:bookmarkStart w:id="57" w:name="z54"/>
      <w:bookmarkEnd w:id="56"/>
      <w:r>
        <w:rPr>
          <w:color w:val="000000"/>
          <w:sz w:val="28"/>
        </w:rPr>
        <w:t>      1. Вне</w:t>
      </w:r>
      <w:r>
        <w:rPr>
          <w:color w:val="000000"/>
          <w:sz w:val="28"/>
        </w:rPr>
        <w:t>сение изменений и (или) дополнений в законодательные акты Республики Казахстан, касающиеся разрешений и (или) уведомлений, должно осуществляться после обсуждения этих изменений и (или) дополнений с общественностью.</w:t>
      </w:r>
    </w:p>
    <w:p w14:paraId="3562A34F" w14:textId="77777777" w:rsidR="00430901" w:rsidRDefault="00DD6BC0">
      <w:pPr>
        <w:spacing w:after="0"/>
        <w:jc w:val="both"/>
      </w:pPr>
      <w:bookmarkStart w:id="58" w:name="z55"/>
      <w:bookmarkEnd w:id="57"/>
      <w:r>
        <w:rPr>
          <w:color w:val="000000"/>
          <w:sz w:val="28"/>
        </w:rPr>
        <w:t>      2. Информация, имеющаяся у государс</w:t>
      </w:r>
      <w:r>
        <w:rPr>
          <w:color w:val="000000"/>
          <w:sz w:val="28"/>
        </w:rPr>
        <w:t>твенных органов, не ограниченная к использованию и необходимая заинтересованным лицам, должна быть доступна.</w:t>
      </w:r>
    </w:p>
    <w:p w14:paraId="241FDB2D" w14:textId="77777777" w:rsidR="00430901" w:rsidRDefault="00DD6BC0">
      <w:pPr>
        <w:spacing w:after="0"/>
        <w:jc w:val="both"/>
      </w:pPr>
      <w:bookmarkStart w:id="59" w:name="z56"/>
      <w:bookmarkEnd w:id="58"/>
      <w:r>
        <w:rPr>
          <w:color w:val="000000"/>
          <w:sz w:val="28"/>
        </w:rPr>
        <w:t>      3. Сведения о выданных разрешениях, направленных уведомлениях, условиях выдачи разрешений и направления уведомлений должны размещаться на веб</w:t>
      </w:r>
      <w:r>
        <w:rPr>
          <w:color w:val="000000"/>
          <w:sz w:val="28"/>
        </w:rPr>
        <w:t>-портале "электронного правительства" и интернет-ресурсах государственных органов на казахском и русском языках, за исключением информации, содержащей государственные секреты и иную охраняемую законом тайну.</w:t>
      </w:r>
    </w:p>
    <w:p w14:paraId="75282024" w14:textId="77777777" w:rsidR="00430901" w:rsidRDefault="00DD6BC0">
      <w:pPr>
        <w:spacing w:after="0"/>
        <w:jc w:val="both"/>
      </w:pPr>
      <w:bookmarkStart w:id="60" w:name="z57"/>
      <w:bookmarkEnd w:id="59"/>
      <w:r>
        <w:rPr>
          <w:color w:val="000000"/>
          <w:sz w:val="28"/>
        </w:rPr>
        <w:t xml:space="preserve">      4. Все процедуры и требования, </w:t>
      </w:r>
      <w:r>
        <w:rPr>
          <w:color w:val="000000"/>
          <w:sz w:val="28"/>
        </w:rPr>
        <w:t>связанные с введением и осуществлением разрешительного или уведомительного порядка, должны быть понятными для всех заинтересованных лиц.</w:t>
      </w:r>
    </w:p>
    <w:p w14:paraId="1F65FA45" w14:textId="77777777" w:rsidR="00430901" w:rsidRDefault="00DD6BC0">
      <w:pPr>
        <w:spacing w:after="0"/>
        <w:jc w:val="both"/>
      </w:pPr>
      <w:bookmarkStart w:id="61" w:name="z58"/>
      <w:bookmarkEnd w:id="6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8. Взаимная ответственность</w:t>
      </w:r>
    </w:p>
    <w:p w14:paraId="263EDFD7" w14:textId="77777777" w:rsidR="00430901" w:rsidRDefault="00DD6BC0">
      <w:pPr>
        <w:spacing w:after="0"/>
        <w:jc w:val="both"/>
      </w:pPr>
      <w:bookmarkStart w:id="62" w:name="z59"/>
      <w:bookmarkEnd w:id="61"/>
      <w:r>
        <w:rPr>
          <w:color w:val="000000"/>
          <w:sz w:val="28"/>
        </w:rPr>
        <w:t>      1. Выдачей разрешения государство подтверждает обеспечение лицензиатом,</w:t>
      </w:r>
      <w:r>
        <w:rPr>
          <w:color w:val="000000"/>
          <w:sz w:val="28"/>
        </w:rPr>
        <w:t xml:space="preserve"> владельцем разрешения второй категории минимального уровня безопасности в соответствии с целями государственного регулирования.</w:t>
      </w:r>
    </w:p>
    <w:p w14:paraId="551E0C7A" w14:textId="77777777" w:rsidR="00430901" w:rsidRDefault="00DD6BC0">
      <w:pPr>
        <w:spacing w:after="0"/>
        <w:jc w:val="both"/>
      </w:pPr>
      <w:bookmarkStart w:id="63" w:name="z60"/>
      <w:bookmarkEnd w:id="62"/>
      <w:r>
        <w:rPr>
          <w:color w:val="000000"/>
          <w:sz w:val="28"/>
        </w:rPr>
        <w:t>      2. Возможность коллегиального рассмотрения и (или) принятия решения может устанавливаться, как правило, в случае необходи</w:t>
      </w:r>
      <w:r>
        <w:rPr>
          <w:color w:val="000000"/>
          <w:sz w:val="28"/>
        </w:rPr>
        <w:t>мости осуществления оценки опыта и (или) квалификации заявителя или выбора наиболее лучшего условия осуществления деятельности или действия (операции) заявителя по сравнению с условиями других заявителей.</w:t>
      </w:r>
    </w:p>
    <w:p w14:paraId="7CD18832" w14:textId="77777777" w:rsidR="00430901" w:rsidRDefault="00DD6BC0">
      <w:pPr>
        <w:spacing w:after="0"/>
        <w:jc w:val="both"/>
      </w:pPr>
      <w:bookmarkStart w:id="64" w:name="z61"/>
      <w:bookmarkEnd w:id="6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9. Свобода от коррупции</w:t>
      </w:r>
    </w:p>
    <w:p w14:paraId="0D62EB3D" w14:textId="77777777" w:rsidR="00430901" w:rsidRDefault="00DD6BC0">
      <w:pPr>
        <w:spacing w:after="0"/>
        <w:jc w:val="both"/>
      </w:pPr>
      <w:bookmarkStart w:id="65" w:name="z62"/>
      <w:bookmarkEnd w:id="64"/>
      <w:r>
        <w:rPr>
          <w:color w:val="000000"/>
          <w:sz w:val="28"/>
        </w:rPr>
        <w:t xml:space="preserve">      1. При </w:t>
      </w:r>
      <w:r>
        <w:rPr>
          <w:color w:val="000000"/>
          <w:sz w:val="28"/>
        </w:rPr>
        <w:t>введении и осуществлении разрешительного или уведомительного порядка должны исключаться факты конфликта интересов и избирательного применения права.</w:t>
      </w:r>
    </w:p>
    <w:p w14:paraId="26E74D6A" w14:textId="77777777" w:rsidR="00430901" w:rsidRDefault="00DD6BC0">
      <w:pPr>
        <w:spacing w:after="0"/>
        <w:jc w:val="both"/>
      </w:pPr>
      <w:bookmarkStart w:id="66" w:name="z63"/>
      <w:bookmarkEnd w:id="65"/>
      <w:r>
        <w:rPr>
          <w:color w:val="000000"/>
          <w:sz w:val="28"/>
        </w:rPr>
        <w:t xml:space="preserve">      2. В целях ограничения контактов физических и юридических лиц с государственными органами в процессе </w:t>
      </w:r>
      <w:r>
        <w:rPr>
          <w:color w:val="000000"/>
          <w:sz w:val="28"/>
        </w:rPr>
        <w:t xml:space="preserve">лицензирования и разрешительных процедур при принятии нормативных правовых актов, регламентирующих порядок осуществления разрешительных процедур, как правило, предусматривается применение принципа "одного окна", при котором все необходимые согласования от </w:t>
      </w:r>
      <w:r>
        <w:rPr>
          <w:color w:val="000000"/>
          <w:sz w:val="28"/>
        </w:rPr>
        <w:t>государственных органов должны получаться самими разрешительными органами.</w:t>
      </w:r>
    </w:p>
    <w:p w14:paraId="1291B593" w14:textId="77777777" w:rsidR="00430901" w:rsidRDefault="00DD6BC0">
      <w:pPr>
        <w:spacing w:after="0"/>
        <w:jc w:val="both"/>
      </w:pPr>
      <w:bookmarkStart w:id="67" w:name="z64"/>
      <w:bookmarkEnd w:id="66"/>
      <w:r>
        <w:rPr>
          <w:color w:val="000000"/>
          <w:sz w:val="28"/>
        </w:rPr>
        <w:t>      3. Никто не вправе требовать от физических и юридических лиц наличия разрешений или уведомлений, не предусмотренных настоящим Законом.</w:t>
      </w:r>
    </w:p>
    <w:p w14:paraId="7AEF889D" w14:textId="77777777" w:rsidR="00430901" w:rsidRDefault="00DD6BC0">
      <w:pPr>
        <w:spacing w:after="0"/>
        <w:jc w:val="both"/>
      </w:pPr>
      <w:bookmarkStart w:id="68" w:name="z65"/>
      <w:bookmarkEnd w:id="6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2. СИСТЕМА ГОСУДАРСТВЕННОГО</w:t>
      </w:r>
      <w:r>
        <w:rPr>
          <w:b/>
          <w:color w:val="000000"/>
          <w:sz w:val="28"/>
        </w:rPr>
        <w:t xml:space="preserve"> РЕГУЛИРОВАНИЯ</w:t>
      </w:r>
      <w:r>
        <w:br/>
      </w:r>
      <w:r>
        <w:rPr>
          <w:b/>
          <w:color w:val="000000"/>
          <w:sz w:val="28"/>
        </w:rPr>
        <w:t>В СФЕРЕ РАЗРЕШЕНИЙ И УВЕДОМЛЕНИЙ</w:t>
      </w:r>
    </w:p>
    <w:p w14:paraId="5258E26D" w14:textId="77777777" w:rsidR="00430901" w:rsidRDefault="00DD6BC0">
      <w:pPr>
        <w:spacing w:after="0"/>
        <w:jc w:val="both"/>
      </w:pPr>
      <w:bookmarkStart w:id="69" w:name="z66"/>
      <w:bookmarkEnd w:id="6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10. Компетенция Правительства Республики Казахстан</w:t>
      </w:r>
    </w:p>
    <w:bookmarkEnd w:id="69"/>
    <w:p w14:paraId="36F33EF3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К компетенции Правительства Республики Казахстан относятся:</w:t>
      </w:r>
    </w:p>
    <w:p w14:paraId="2CC2B177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1) разработка основных направлений государственной политики в сфере раз</w:t>
      </w:r>
      <w:r>
        <w:rPr>
          <w:color w:val="000000"/>
          <w:sz w:val="28"/>
        </w:rPr>
        <w:t>решений и уведомлений;</w:t>
      </w:r>
    </w:p>
    <w:p w14:paraId="441EFD1E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1-1) создание условий для развития саморегулирования;</w:t>
      </w:r>
    </w:p>
    <w:p w14:paraId="73E14E66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2) определение лицензиаров и государственных органов, которые осуществляют согласование выдачи лицензии;</w:t>
      </w:r>
    </w:p>
    <w:p w14:paraId="25898B7A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3)</w:t>
      </w:r>
      <w:r>
        <w:rPr>
          <w:i/>
          <w:color w:val="000000"/>
          <w:sz w:val="28"/>
        </w:rPr>
        <w:t xml:space="preserve"> исключен Законом РК от 29.09.2014 </w:t>
      </w:r>
      <w:r>
        <w:rPr>
          <w:color w:val="000000"/>
          <w:sz w:val="28"/>
        </w:rPr>
        <w:t>№ 239-V</w:t>
      </w:r>
      <w:r>
        <w:rPr>
          <w:i/>
          <w:color w:val="000000"/>
          <w:sz w:val="28"/>
        </w:rPr>
        <w:t xml:space="preserve"> (порядок вв</w:t>
      </w:r>
      <w:r>
        <w:rPr>
          <w:i/>
          <w:color w:val="000000"/>
          <w:sz w:val="28"/>
        </w:rPr>
        <w:t>едения в действие см.</w:t>
      </w:r>
      <w:r>
        <w:rPr>
          <w:color w:val="000000"/>
          <w:sz w:val="28"/>
        </w:rPr>
        <w:t xml:space="preserve"> ст. 3</w:t>
      </w:r>
      <w:r>
        <w:rPr>
          <w:i/>
          <w:color w:val="000000"/>
          <w:sz w:val="28"/>
        </w:rPr>
        <w:t>);</w:t>
      </w:r>
    </w:p>
    <w:p w14:paraId="28B89ADE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4) определение органов, уполномоченных на выдачу разрешений второй категории, государственных органов, которые осуществляют согласование выдачи разрешения второй категории;</w:t>
      </w:r>
    </w:p>
    <w:p w14:paraId="4D19FE6E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5)</w:t>
      </w:r>
      <w:r>
        <w:rPr>
          <w:i/>
          <w:color w:val="000000"/>
          <w:sz w:val="28"/>
        </w:rPr>
        <w:t xml:space="preserve"> исключен Законом РК от 29.09.2014 </w:t>
      </w:r>
      <w:r>
        <w:rPr>
          <w:color w:val="000000"/>
          <w:sz w:val="28"/>
        </w:rPr>
        <w:t>№ 239-V</w:t>
      </w:r>
      <w:r>
        <w:rPr>
          <w:i/>
          <w:color w:val="000000"/>
          <w:sz w:val="28"/>
        </w:rPr>
        <w:t xml:space="preserve"> (порядок введения в действие см.</w:t>
      </w:r>
      <w:r>
        <w:rPr>
          <w:color w:val="000000"/>
          <w:sz w:val="28"/>
        </w:rPr>
        <w:t xml:space="preserve"> ст. 3</w:t>
      </w:r>
      <w:r>
        <w:rPr>
          <w:i/>
          <w:color w:val="000000"/>
          <w:sz w:val="28"/>
        </w:rPr>
        <w:t>);</w:t>
      </w:r>
    </w:p>
    <w:p w14:paraId="79429C3F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6)</w:t>
      </w:r>
      <w:r>
        <w:rPr>
          <w:i/>
          <w:color w:val="000000"/>
          <w:sz w:val="28"/>
        </w:rPr>
        <w:t xml:space="preserve"> исключен Законом РК от 29.09.2014 </w:t>
      </w:r>
      <w:r>
        <w:rPr>
          <w:color w:val="000000"/>
          <w:sz w:val="28"/>
        </w:rPr>
        <w:t>№ 239-V</w:t>
      </w:r>
      <w:r>
        <w:rPr>
          <w:i/>
          <w:color w:val="000000"/>
          <w:sz w:val="28"/>
        </w:rPr>
        <w:t xml:space="preserve"> (порядок введения в действие см.</w:t>
      </w:r>
      <w:r>
        <w:rPr>
          <w:color w:val="000000"/>
          <w:sz w:val="28"/>
        </w:rPr>
        <w:t xml:space="preserve"> ст. 3</w:t>
      </w:r>
      <w:r>
        <w:rPr>
          <w:i/>
          <w:color w:val="000000"/>
          <w:sz w:val="28"/>
        </w:rPr>
        <w:t>);</w:t>
      </w:r>
    </w:p>
    <w:p w14:paraId="0B71185F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7)</w:t>
      </w:r>
      <w:r>
        <w:rPr>
          <w:i/>
          <w:color w:val="000000"/>
          <w:sz w:val="28"/>
        </w:rPr>
        <w:t xml:space="preserve"> исключен Законом РК от 29.09.2014 </w:t>
      </w:r>
      <w:r>
        <w:rPr>
          <w:color w:val="000000"/>
          <w:sz w:val="28"/>
        </w:rPr>
        <w:t>№ 239-V</w:t>
      </w:r>
      <w:r>
        <w:rPr>
          <w:i/>
          <w:color w:val="000000"/>
          <w:sz w:val="28"/>
        </w:rPr>
        <w:t xml:space="preserve"> (порядок введения в действие </w:t>
      </w:r>
      <w:r>
        <w:rPr>
          <w:i/>
          <w:color w:val="000000"/>
          <w:sz w:val="28"/>
        </w:rPr>
        <w:t>см.</w:t>
      </w:r>
      <w:r>
        <w:rPr>
          <w:color w:val="000000"/>
          <w:sz w:val="28"/>
        </w:rPr>
        <w:t xml:space="preserve"> ст. 3</w:t>
      </w:r>
      <w:r>
        <w:rPr>
          <w:i/>
          <w:color w:val="000000"/>
          <w:sz w:val="28"/>
        </w:rPr>
        <w:t>);</w:t>
      </w:r>
    </w:p>
    <w:p w14:paraId="0CC0B52E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8) утверждение перечня ядов, производство, переработка, приобретение, хранение, реализация, использование и уничтожение которых подлежат лицензированию;</w:t>
      </w:r>
    </w:p>
    <w:p w14:paraId="57F34FD2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9) исключен Законом РК от 29.09.2014 № 239-V (порядок введения в действие см. </w:t>
      </w:r>
      <w:r>
        <w:rPr>
          <w:color w:val="000000"/>
          <w:sz w:val="28"/>
        </w:rPr>
        <w:t>ст. 3);</w:t>
      </w:r>
    </w:p>
    <w:p w14:paraId="2C4A0847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10)</w:t>
      </w:r>
      <w:r>
        <w:rPr>
          <w:i/>
          <w:color w:val="000000"/>
          <w:sz w:val="28"/>
        </w:rPr>
        <w:t xml:space="preserve"> исключен Законом РК от 29.09.2014 </w:t>
      </w:r>
      <w:r>
        <w:rPr>
          <w:color w:val="000000"/>
          <w:sz w:val="28"/>
        </w:rPr>
        <w:t>№ 239-V</w:t>
      </w:r>
      <w:r>
        <w:rPr>
          <w:i/>
          <w:color w:val="000000"/>
          <w:sz w:val="28"/>
        </w:rPr>
        <w:t xml:space="preserve"> (порядок введения в действие см.</w:t>
      </w:r>
      <w:r>
        <w:rPr>
          <w:color w:val="000000"/>
          <w:sz w:val="28"/>
        </w:rPr>
        <w:t xml:space="preserve"> ст. 3</w:t>
      </w:r>
      <w:r>
        <w:rPr>
          <w:i/>
          <w:color w:val="000000"/>
          <w:sz w:val="28"/>
        </w:rPr>
        <w:t>);</w:t>
      </w:r>
    </w:p>
    <w:p w14:paraId="2F2C4F3B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11)</w:t>
      </w:r>
      <w:r>
        <w:rPr>
          <w:i/>
          <w:color w:val="000000"/>
          <w:sz w:val="28"/>
        </w:rPr>
        <w:t xml:space="preserve"> исключен Законом РК от 29.09.2014 </w:t>
      </w:r>
      <w:r>
        <w:rPr>
          <w:color w:val="000000"/>
          <w:sz w:val="28"/>
        </w:rPr>
        <w:t>№ 239-V</w:t>
      </w:r>
      <w:r>
        <w:rPr>
          <w:i/>
          <w:color w:val="000000"/>
          <w:sz w:val="28"/>
        </w:rPr>
        <w:t xml:space="preserve"> (порядок введения в действие см.</w:t>
      </w:r>
      <w:r>
        <w:rPr>
          <w:color w:val="000000"/>
          <w:sz w:val="28"/>
        </w:rPr>
        <w:t xml:space="preserve"> ст. 3</w:t>
      </w:r>
      <w:r>
        <w:rPr>
          <w:i/>
          <w:color w:val="000000"/>
          <w:sz w:val="28"/>
        </w:rPr>
        <w:t>);</w:t>
      </w:r>
    </w:p>
    <w:p w14:paraId="51E85031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12) выполнение иных функций, возложенных на него Консти</w:t>
      </w:r>
      <w:r>
        <w:rPr>
          <w:color w:val="000000"/>
          <w:sz w:val="28"/>
        </w:rPr>
        <w:t>туцией, настоящим Законом, иными законами Республики Казахстан и актами Президента Республики Казахстан.</w:t>
      </w:r>
    </w:p>
    <w:p w14:paraId="585945C2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10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i/>
          <w:color w:val="000000"/>
          <w:sz w:val="28"/>
        </w:rPr>
        <w:t xml:space="preserve"> (порядок введения в действие см.</w:t>
      </w:r>
      <w:r>
        <w:rPr>
          <w:color w:val="000000"/>
          <w:sz w:val="28"/>
        </w:rPr>
        <w:t xml:space="preserve"> ст. 3</w:t>
      </w:r>
      <w:r>
        <w:rPr>
          <w:i/>
          <w:color w:val="000000"/>
          <w:sz w:val="28"/>
        </w:rPr>
        <w:t>); от 29.12.2014</w:t>
      </w:r>
      <w:r>
        <w:rPr>
          <w:color w:val="000000"/>
          <w:sz w:val="28"/>
        </w:rPr>
        <w:t xml:space="preserve"> № 269-V</w:t>
      </w:r>
      <w:r>
        <w:rPr>
          <w:i/>
          <w:color w:val="000000"/>
          <w:sz w:val="28"/>
        </w:rPr>
        <w:t xml:space="preserve"> (вводится в действие с 01.01.2015); от 12.11.2015</w:t>
      </w:r>
      <w:r>
        <w:rPr>
          <w:color w:val="000000"/>
          <w:sz w:val="28"/>
        </w:rPr>
        <w:t xml:space="preserve"> № 391-V</w:t>
      </w:r>
      <w:r>
        <w:rPr>
          <w:i/>
          <w:color w:val="00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i/>
          <w:color w:val="000000"/>
          <w:sz w:val="28"/>
        </w:rPr>
        <w:t xml:space="preserve"> в действие по истечении шести месяцев после дня его первого официального опубликования).</w:t>
      </w:r>
    </w:p>
    <w:p w14:paraId="73D61B22" w14:textId="77777777" w:rsidR="00430901" w:rsidRDefault="00DD6BC0">
      <w:pPr>
        <w:spacing w:after="0"/>
        <w:jc w:val="both"/>
      </w:pPr>
      <w:bookmarkStart w:id="70" w:name="z6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11. Компетенция уполномоченного органа в сфере разрешений и уведомлений</w:t>
      </w:r>
    </w:p>
    <w:bookmarkEnd w:id="70"/>
    <w:p w14:paraId="77DBEA9F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К компетенции уполномоченного органа в сфере разрешений и уведомлений относятся:</w:t>
      </w:r>
    </w:p>
    <w:p w14:paraId="4AC4DEF5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1) реализация государственной политики в сфере разрешений и уведомлений;</w:t>
      </w:r>
    </w:p>
    <w:p w14:paraId="7DAA26F4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2) управление процессом развития, установление прав доступа, обеспечение функционировани</w:t>
      </w:r>
      <w:r>
        <w:rPr>
          <w:color w:val="000000"/>
          <w:sz w:val="28"/>
        </w:rPr>
        <w:t>я государственного электронного реестра разрешений и уведомлений;</w:t>
      </w:r>
    </w:p>
    <w:p w14:paraId="03A56990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3) разработка и утверждение форм заявлений для получения и переоформления лицензии и (или) приложения к лицензии, форм лицензии и (или) приложения к лицензии;</w:t>
      </w:r>
    </w:p>
    <w:p w14:paraId="7BCF63CB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4) разработка и утв</w:t>
      </w:r>
      <w:r>
        <w:rPr>
          <w:color w:val="000000"/>
          <w:sz w:val="28"/>
        </w:rPr>
        <w:t>ерждение нормативного правового акта об утверждении форм уведомлений и правил приема уведомлений государственными органами, а также об определении государственных органов, осуществляющих прием уведомлений;</w:t>
      </w:r>
    </w:p>
    <w:p w14:paraId="5E346292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5) </w:t>
      </w:r>
      <w:r>
        <w:rPr>
          <w:i/>
          <w:color w:val="000000"/>
          <w:sz w:val="28"/>
        </w:rPr>
        <w:t>исключен Законом РК от 29.12.2014</w:t>
      </w:r>
      <w:r>
        <w:rPr>
          <w:color w:val="000000"/>
          <w:sz w:val="28"/>
        </w:rPr>
        <w:t xml:space="preserve"> № 269-</w:t>
      </w:r>
      <w:r>
        <w:rPr>
          <w:color w:val="000000"/>
          <w:sz w:val="28"/>
        </w:rPr>
        <w:t>V</w:t>
      </w:r>
      <w:r>
        <w:rPr>
          <w:i/>
          <w:color w:val="000000"/>
          <w:sz w:val="28"/>
        </w:rPr>
        <w:t xml:space="preserve"> (вводится в действие с 01.01.2015);</w:t>
      </w:r>
    </w:p>
    <w:p w14:paraId="1AB676C0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6) </w:t>
      </w:r>
      <w:r>
        <w:rPr>
          <w:i/>
          <w:color w:val="000000"/>
          <w:sz w:val="28"/>
        </w:rPr>
        <w:t>исключен Законом РК от 29.12.2014</w:t>
      </w:r>
      <w:r>
        <w:rPr>
          <w:color w:val="000000"/>
          <w:sz w:val="28"/>
        </w:rPr>
        <w:t xml:space="preserve"> № 269-V</w:t>
      </w:r>
      <w:r>
        <w:rPr>
          <w:i/>
          <w:color w:val="000000"/>
          <w:sz w:val="28"/>
        </w:rPr>
        <w:t xml:space="preserve"> (вводится в действие с 01.01.2015);</w:t>
      </w:r>
    </w:p>
    <w:p w14:paraId="64F652F4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7) </w:t>
      </w:r>
      <w:r>
        <w:rPr>
          <w:i/>
          <w:color w:val="000000"/>
          <w:sz w:val="28"/>
        </w:rPr>
        <w:t>исключен Законом РК от 29.12.2014</w:t>
      </w:r>
      <w:r>
        <w:rPr>
          <w:color w:val="000000"/>
          <w:sz w:val="28"/>
        </w:rPr>
        <w:t xml:space="preserve"> № 269-V</w:t>
      </w:r>
      <w:r>
        <w:rPr>
          <w:i/>
          <w:color w:val="000000"/>
          <w:sz w:val="28"/>
        </w:rPr>
        <w:t xml:space="preserve"> (вводится в действие с 01.01.2015);</w:t>
      </w:r>
    </w:p>
    <w:p w14:paraId="58D9451D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8) </w:t>
      </w:r>
      <w:r>
        <w:rPr>
          <w:i/>
          <w:color w:val="000000"/>
          <w:sz w:val="28"/>
        </w:rPr>
        <w:t>исключен Законом РК от 29.12.201</w:t>
      </w:r>
      <w:r>
        <w:rPr>
          <w:i/>
          <w:color w:val="000000"/>
          <w:sz w:val="28"/>
        </w:rPr>
        <w:t>4</w:t>
      </w:r>
      <w:r>
        <w:rPr>
          <w:color w:val="000000"/>
          <w:sz w:val="28"/>
        </w:rPr>
        <w:t xml:space="preserve"> № 269-V</w:t>
      </w:r>
      <w:r>
        <w:rPr>
          <w:i/>
          <w:color w:val="000000"/>
          <w:sz w:val="28"/>
        </w:rPr>
        <w:t xml:space="preserve"> (вводится в действие с 01.01.2015);</w:t>
      </w:r>
    </w:p>
    <w:p w14:paraId="223D47A6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9) </w:t>
      </w:r>
      <w:r>
        <w:rPr>
          <w:i/>
          <w:color w:val="000000"/>
          <w:sz w:val="28"/>
        </w:rPr>
        <w:t>исключен Законом РК от 29.12.2014</w:t>
      </w:r>
      <w:r>
        <w:rPr>
          <w:color w:val="000000"/>
          <w:sz w:val="28"/>
        </w:rPr>
        <w:t xml:space="preserve"> № 269-V</w:t>
      </w:r>
      <w:r>
        <w:rPr>
          <w:i/>
          <w:color w:val="000000"/>
          <w:sz w:val="28"/>
        </w:rPr>
        <w:t xml:space="preserve"> (вводится в действие с 01.01.2015);</w:t>
      </w:r>
    </w:p>
    <w:p w14:paraId="23F2642D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10) </w:t>
      </w:r>
      <w:r>
        <w:rPr>
          <w:i/>
          <w:color w:val="000000"/>
          <w:sz w:val="28"/>
        </w:rPr>
        <w:t>исключен Законом РК от 29.12.2014</w:t>
      </w:r>
      <w:r>
        <w:rPr>
          <w:color w:val="000000"/>
          <w:sz w:val="28"/>
        </w:rPr>
        <w:t xml:space="preserve"> № 269-V</w:t>
      </w:r>
      <w:r>
        <w:rPr>
          <w:i/>
          <w:color w:val="000000"/>
          <w:sz w:val="28"/>
        </w:rPr>
        <w:t xml:space="preserve"> (вводится в действие с 01.01.2015);</w:t>
      </w:r>
    </w:p>
    <w:p w14:paraId="24F9E705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11) </w:t>
      </w:r>
      <w:r>
        <w:rPr>
          <w:i/>
          <w:color w:val="000000"/>
          <w:sz w:val="28"/>
        </w:rPr>
        <w:t>исключен Законом РК от</w:t>
      </w:r>
      <w:r>
        <w:rPr>
          <w:i/>
          <w:color w:val="000000"/>
          <w:sz w:val="28"/>
        </w:rPr>
        <w:t xml:space="preserve"> 29.12.2014</w:t>
      </w:r>
      <w:r>
        <w:rPr>
          <w:color w:val="000000"/>
          <w:sz w:val="28"/>
        </w:rPr>
        <w:t xml:space="preserve"> № 269-V</w:t>
      </w:r>
      <w:r>
        <w:rPr>
          <w:i/>
          <w:color w:val="000000"/>
          <w:sz w:val="28"/>
        </w:rPr>
        <w:t xml:space="preserve"> (вводится в действие с 01.01.2015);</w:t>
      </w:r>
    </w:p>
    <w:p w14:paraId="22206809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12) утверждение совместного приказа с уполномоченным органом в сфере информатизации об утверждении перечня разрешений, подлежащих и не подлежащих автоматизации;</w:t>
      </w:r>
    </w:p>
    <w:p w14:paraId="5043E41B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13)</w:t>
      </w:r>
      <w:r>
        <w:rPr>
          <w:i/>
          <w:color w:val="000000"/>
          <w:sz w:val="28"/>
        </w:rPr>
        <w:t xml:space="preserve"> исключен Законом РК от </w:t>
      </w:r>
      <w:r>
        <w:rPr>
          <w:i/>
          <w:color w:val="000000"/>
          <w:sz w:val="28"/>
        </w:rPr>
        <w:t xml:space="preserve">29.09.2014 </w:t>
      </w:r>
      <w:r>
        <w:rPr>
          <w:color w:val="000000"/>
          <w:sz w:val="28"/>
        </w:rPr>
        <w:t>№ 239-V</w:t>
      </w:r>
      <w:r>
        <w:rPr>
          <w:i/>
          <w:color w:val="000000"/>
          <w:sz w:val="28"/>
        </w:rPr>
        <w:t xml:space="preserve"> (порядок введения в действие см.</w:t>
      </w:r>
      <w:r>
        <w:rPr>
          <w:color w:val="000000"/>
          <w:sz w:val="28"/>
        </w:rPr>
        <w:t xml:space="preserve"> ст. 3</w:t>
      </w:r>
      <w:r>
        <w:rPr>
          <w:i/>
          <w:color w:val="000000"/>
          <w:sz w:val="28"/>
        </w:rPr>
        <w:t>);</w:t>
      </w:r>
    </w:p>
    <w:p w14:paraId="5792BA8C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14)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14:paraId="330B656D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 xml:space="preserve">Сноска. Статья 11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i/>
          <w:color w:val="000000"/>
          <w:sz w:val="28"/>
        </w:rPr>
        <w:t xml:space="preserve"> (порядок введения в действие см.</w:t>
      </w:r>
      <w:r>
        <w:rPr>
          <w:color w:val="000000"/>
          <w:sz w:val="28"/>
        </w:rPr>
        <w:t xml:space="preserve"> ст. 3</w:t>
      </w:r>
      <w:r>
        <w:rPr>
          <w:i/>
          <w:color w:val="000000"/>
          <w:sz w:val="28"/>
        </w:rPr>
        <w:t>); от 29.12.2014</w:t>
      </w:r>
      <w:r>
        <w:rPr>
          <w:color w:val="000000"/>
          <w:sz w:val="28"/>
        </w:rPr>
        <w:t xml:space="preserve"> № 269-V</w:t>
      </w:r>
      <w:r>
        <w:rPr>
          <w:i/>
          <w:color w:val="000000"/>
          <w:sz w:val="28"/>
        </w:rPr>
        <w:t xml:space="preserve"> (вводится в действие с 01.01.2015).</w:t>
      </w:r>
    </w:p>
    <w:p w14:paraId="573ED4E6" w14:textId="77777777" w:rsidR="00430901" w:rsidRDefault="00DD6BC0">
      <w:pPr>
        <w:spacing w:after="0"/>
        <w:jc w:val="both"/>
      </w:pPr>
      <w:bookmarkStart w:id="71" w:name="z6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12. Компетенция регулирующих государственных органов</w:t>
      </w:r>
    </w:p>
    <w:p w14:paraId="207A4E47" w14:textId="77777777" w:rsidR="00430901" w:rsidRDefault="00DD6BC0">
      <w:pPr>
        <w:spacing w:after="0"/>
        <w:jc w:val="both"/>
      </w:pPr>
      <w:bookmarkStart w:id="72" w:name="z69"/>
      <w:bookmarkEnd w:id="71"/>
      <w:r>
        <w:rPr>
          <w:color w:val="000000"/>
          <w:sz w:val="28"/>
        </w:rPr>
        <w:t xml:space="preserve">      1. К </w:t>
      </w:r>
      <w:r>
        <w:rPr>
          <w:color w:val="000000"/>
          <w:sz w:val="28"/>
        </w:rPr>
        <w:t>компетенции регулирующих государственных органов относятся:</w:t>
      </w:r>
    </w:p>
    <w:bookmarkEnd w:id="72"/>
    <w:p w14:paraId="0F19C1A7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      1) разработка и согласование с уполномоченным органом в сфере разрешений и уведомлений и уполномоченным органом в сфере информатизации проектов нормативных правовых актов об </w:t>
      </w:r>
      <w:r>
        <w:rPr>
          <w:color w:val="000000"/>
          <w:sz w:val="28"/>
        </w:rPr>
        <w:t>определении лицензиаров, государственных органов, которые осуществляют согласование выдачи лицензии;</w:t>
      </w:r>
    </w:p>
    <w:p w14:paraId="6A26DE8F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1-1) разработка, согласование с уполномоченным органом в сфере разрешений и уведомлений и уполномоченным органом в сфере информатизации и утверждение</w:t>
      </w:r>
      <w:r>
        <w:rPr>
          <w:color w:val="000000"/>
          <w:sz w:val="28"/>
        </w:rPr>
        <w:t xml:space="preserve"> нормативных правовых актов об утверждении квалификационных требований и перечня документов, подтверждающих соответствие им, за исключением квалификационных требований и перечня документов к лицензируемым видам деятельности в сфере игорного бизнеса;</w:t>
      </w:r>
    </w:p>
    <w:p w14:paraId="70350B4F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2) разработка и согласование с уполномоченным органом в сфере разрешений и уведомлений и уполномоченным органом в сфере информатизации проектов нормативных правовых актов об определении органов, уполномоченных на выдачу разрешений второй категории, государ</w:t>
      </w:r>
      <w:r>
        <w:rPr>
          <w:color w:val="000000"/>
          <w:sz w:val="28"/>
        </w:rPr>
        <w:t>ственных органов, которые осуществляют согласование выдачи разрешений второй категории;</w:t>
      </w:r>
    </w:p>
    <w:p w14:paraId="3DFFBD1A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      2-1) разработка, согласование с уполномоченным органом в сфере разрешений и уведомлений и уполномоченным органом в сфере информатизации и утверждение нормативных </w:t>
      </w:r>
      <w:r>
        <w:rPr>
          <w:color w:val="000000"/>
          <w:sz w:val="28"/>
        </w:rPr>
        <w:t>правовых актов об утверждении разрешительных требований и перечня документов, подтверждающих соответствие им;</w:t>
      </w:r>
    </w:p>
    <w:p w14:paraId="17065B66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3) разработка, согласование с уполномоченным органом в сфере разрешений и уведомлений и уполномоченным органом в сфере информатизации и утве</w:t>
      </w:r>
      <w:r>
        <w:rPr>
          <w:color w:val="000000"/>
          <w:sz w:val="28"/>
        </w:rPr>
        <w:t>рждение форм заявлений для получения разрешения второй категории, форм разрешений второй категории;</w:t>
      </w:r>
    </w:p>
    <w:p w14:paraId="69ED206F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4) разработка, согласование с уполномоченным органом в сфере разрешений и уведомлений и уполномоченным органом в сфере информатизации и утверждение пр</w:t>
      </w:r>
      <w:r>
        <w:rPr>
          <w:color w:val="000000"/>
          <w:sz w:val="28"/>
        </w:rPr>
        <w:t>авил осуществления разрешительных процедур и правил осуществления деятельности или действий (операций), для которых настоящим Законом введен разрешительный порядок;</w:t>
      </w:r>
    </w:p>
    <w:p w14:paraId="49022DFF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5) </w:t>
      </w:r>
      <w:r>
        <w:rPr>
          <w:i/>
          <w:color w:val="000000"/>
          <w:sz w:val="28"/>
        </w:rPr>
        <w:t>исключен Законом РК от 29.12.2014</w:t>
      </w:r>
      <w:r>
        <w:rPr>
          <w:color w:val="000000"/>
          <w:sz w:val="28"/>
        </w:rPr>
        <w:t xml:space="preserve"> № 269-V</w:t>
      </w:r>
      <w:r>
        <w:rPr>
          <w:i/>
          <w:color w:val="000000"/>
          <w:sz w:val="28"/>
        </w:rPr>
        <w:t xml:space="preserve"> (вводится в действие с 01.01.2015);</w:t>
      </w:r>
    </w:p>
    <w:p w14:paraId="73AB6A26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6) </w:t>
      </w:r>
      <w:r>
        <w:rPr>
          <w:i/>
          <w:color w:val="000000"/>
          <w:sz w:val="28"/>
        </w:rPr>
        <w:t>исключен Законом РК от 29.12.2014</w:t>
      </w:r>
      <w:r>
        <w:rPr>
          <w:color w:val="000000"/>
          <w:sz w:val="28"/>
        </w:rPr>
        <w:t xml:space="preserve"> № 269-V</w:t>
      </w:r>
      <w:r>
        <w:rPr>
          <w:i/>
          <w:color w:val="000000"/>
          <w:sz w:val="28"/>
        </w:rPr>
        <w:t xml:space="preserve"> (вводится в действие с 01.01.2015);</w:t>
      </w:r>
    </w:p>
    <w:p w14:paraId="12141DD5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7) выдача по заявлениям физических и юридических лиц заключения о необходимости или отсутствии необходимости получения ими разрешений для осуществления конкретных ви</w:t>
      </w:r>
      <w:r>
        <w:rPr>
          <w:color w:val="000000"/>
          <w:sz w:val="28"/>
        </w:rPr>
        <w:t>дов деятельности или действий (операций);</w:t>
      </w:r>
    </w:p>
    <w:p w14:paraId="28C928C1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8) осуществление иных полномочий, предусмотренных настоящим Законом, иными законами Республики Казахстан, актами Президента Республики Казахстан, Правительства Республики Казахстан, Национального Банка Респуб</w:t>
      </w:r>
      <w:r>
        <w:rPr>
          <w:color w:val="000000"/>
          <w:sz w:val="28"/>
        </w:rPr>
        <w:t>лики Казахстан и уполномоченного органа по регулированию, контролю и надзору финансового рынка и финансовых организаций.</w:t>
      </w:r>
    </w:p>
    <w:p w14:paraId="482D4CAE" w14:textId="77777777" w:rsidR="00430901" w:rsidRDefault="00DD6BC0">
      <w:pPr>
        <w:spacing w:after="0"/>
        <w:jc w:val="both"/>
      </w:pPr>
      <w:bookmarkStart w:id="73" w:name="z70"/>
      <w:r>
        <w:rPr>
          <w:color w:val="000000"/>
          <w:sz w:val="28"/>
        </w:rPr>
        <w:t>      2. Для деятельности в финансовой сфере и деятельности, связанной с концентрацией финансовых ресурсов, квалификационные требования</w:t>
      </w:r>
      <w:r>
        <w:rPr>
          <w:color w:val="000000"/>
          <w:sz w:val="28"/>
        </w:rPr>
        <w:t xml:space="preserve"> и перечень документов, подтверждающих соответствие им, формы заявлений для получения лицензий и формы лицензии и (или) приложения к лицензии, разрешительные требования и перечень документов, подтверждающих соответствие им, формы заявлений для получения ра</w:t>
      </w:r>
      <w:r>
        <w:rPr>
          <w:color w:val="000000"/>
          <w:sz w:val="28"/>
        </w:rPr>
        <w:t>зрешений и формы разрешений второй категории, правила осуществления разрешительных процедур и правила осуществления деятельности или действий (операций), для которых настоящим Законом введен разрешительный порядок, формы уведомлений и порядок приема уведом</w:t>
      </w:r>
      <w:r>
        <w:rPr>
          <w:color w:val="000000"/>
          <w:sz w:val="28"/>
        </w:rPr>
        <w:t>лений, для которых настоящим Законом введен уведомительный порядок, разрабатываются и утверждаются в пределах компетенции уполномоченным органом по регулированию, контролю и надзору финансового рынка и финансовых организаций и Национальным Банком Республик</w:t>
      </w:r>
      <w:r>
        <w:rPr>
          <w:color w:val="000000"/>
          <w:sz w:val="28"/>
        </w:rPr>
        <w:t>и Казахстан по согласованию с уполномоченным органом в сфере разрешений и уведомлений и уполномоченным органом в сфере информатизации.</w:t>
      </w:r>
    </w:p>
    <w:bookmarkEnd w:id="73"/>
    <w:p w14:paraId="0CE37D84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12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i/>
          <w:color w:val="000000"/>
          <w:sz w:val="28"/>
        </w:rPr>
        <w:t xml:space="preserve"> (порядок введения в действие см.</w:t>
      </w:r>
      <w:r>
        <w:rPr>
          <w:color w:val="000000"/>
          <w:sz w:val="28"/>
        </w:rPr>
        <w:t xml:space="preserve"> ст.</w:t>
      </w:r>
      <w:r>
        <w:rPr>
          <w:color w:val="000000"/>
          <w:sz w:val="28"/>
        </w:rPr>
        <w:t xml:space="preserve"> 3</w:t>
      </w:r>
      <w:r>
        <w:rPr>
          <w:i/>
          <w:color w:val="000000"/>
          <w:sz w:val="28"/>
        </w:rPr>
        <w:t>); от 29.12.2014</w:t>
      </w:r>
      <w:r>
        <w:rPr>
          <w:color w:val="000000"/>
          <w:sz w:val="28"/>
        </w:rPr>
        <w:t xml:space="preserve"> № 269-V</w:t>
      </w:r>
      <w:r>
        <w:rPr>
          <w:i/>
          <w:color w:val="000000"/>
          <w:sz w:val="28"/>
        </w:rPr>
        <w:t xml:space="preserve"> (вводится в действие с 01.01.2015); от 03.07.2019 </w:t>
      </w:r>
      <w:r>
        <w:rPr>
          <w:color w:val="000000"/>
          <w:sz w:val="28"/>
        </w:rPr>
        <w:t>№ 262-VI</w:t>
      </w:r>
      <w:r>
        <w:rPr>
          <w:i/>
          <w:color w:val="000000"/>
          <w:sz w:val="28"/>
        </w:rPr>
        <w:t xml:space="preserve"> (вводится в действие с 01.01.2020).</w:t>
      </w:r>
    </w:p>
    <w:p w14:paraId="0E52DD50" w14:textId="77777777" w:rsidR="00430901" w:rsidRDefault="00DD6BC0">
      <w:pPr>
        <w:spacing w:after="0"/>
        <w:jc w:val="both"/>
      </w:pPr>
      <w:bookmarkStart w:id="74" w:name="z7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13. Компетенция разрешительных органов</w:t>
      </w:r>
    </w:p>
    <w:bookmarkEnd w:id="74"/>
    <w:p w14:paraId="1C010DEC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К компетенции разрешительных органов относятся:</w:t>
      </w:r>
    </w:p>
    <w:p w14:paraId="6F7FD1A0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1) установление соотв</w:t>
      </w:r>
      <w:r>
        <w:rPr>
          <w:color w:val="000000"/>
          <w:sz w:val="28"/>
        </w:rPr>
        <w:t>етствия заявителя квалификационным или разрешительным требованиям;</w:t>
      </w:r>
    </w:p>
    <w:p w14:paraId="1599DE7D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2) осуществление лицензирования или разрешительных процедур;</w:t>
      </w:r>
    </w:p>
    <w:p w14:paraId="4AF92286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3) осуществление разрешительного контроля;</w:t>
      </w:r>
    </w:p>
    <w:p w14:paraId="52AE4299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4) ведение государственного электронного реестра разрешений и уведо</w:t>
      </w:r>
      <w:r>
        <w:rPr>
          <w:color w:val="000000"/>
          <w:sz w:val="28"/>
        </w:rPr>
        <w:t>млений, за исключением информации, содержащей государственные секреты и иную охраняемую законом тайну, разрешений на приобретение гражданского и служебного оружия и патронов к нему, гражданских пиротехнических веществ и изделий с их применением, разрешений</w:t>
      </w:r>
      <w:r>
        <w:rPr>
          <w:color w:val="000000"/>
          <w:sz w:val="28"/>
        </w:rPr>
        <w:t xml:space="preserve"> трудовым мигрантам;</w:t>
      </w:r>
    </w:p>
    <w:p w14:paraId="023DD236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5) осуществление разрешительных процедур и лицензирования в электронном виде посредством государственной информационной системы разрешений и уведомлений согласно правилам ее функционирования;</w:t>
      </w:r>
    </w:p>
    <w:p w14:paraId="18B600F1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6) направление запроса в госуда</w:t>
      </w:r>
      <w:r>
        <w:rPr>
          <w:color w:val="000000"/>
          <w:sz w:val="28"/>
        </w:rPr>
        <w:t>рственные органы о согласовании выдачи разрешения в части соответствия заявителя требованиям законодательства Республики Казахстан;</w:t>
      </w:r>
    </w:p>
    <w:p w14:paraId="194ECE2F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7) осуществление иных полномочий, предусмотренных настоящим Законом, иными законами Республики Казахстан, актами Прези</w:t>
      </w:r>
      <w:r>
        <w:rPr>
          <w:color w:val="000000"/>
          <w:sz w:val="28"/>
        </w:rPr>
        <w:t>дента Республики Казахстан, Правительства Республики Казахстан, Национального Банка Республики Казахстан и уполномоченного органа по регулированию, контролю и надзору финансового рынка и финансовых организаций.</w:t>
      </w:r>
    </w:p>
    <w:p w14:paraId="7F48A721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 Статья 13 с изменением, внесен</w:t>
      </w:r>
      <w:r>
        <w:rPr>
          <w:i/>
          <w:color w:val="000000"/>
          <w:sz w:val="28"/>
        </w:rPr>
        <w:t xml:space="preserve">ным Законом РК от 03.07.2019 </w:t>
      </w:r>
      <w:r>
        <w:rPr>
          <w:color w:val="000000"/>
          <w:sz w:val="28"/>
        </w:rPr>
        <w:t>№ 262-VI</w:t>
      </w:r>
      <w:r>
        <w:rPr>
          <w:i/>
          <w:color w:val="000000"/>
          <w:sz w:val="28"/>
        </w:rPr>
        <w:t xml:space="preserve"> (вводится в действие с 01.01.2020).</w:t>
      </w:r>
    </w:p>
    <w:p w14:paraId="214096D3" w14:textId="77777777" w:rsidR="00430901" w:rsidRDefault="00DD6BC0">
      <w:pPr>
        <w:spacing w:after="0"/>
        <w:jc w:val="both"/>
      </w:pPr>
      <w:bookmarkStart w:id="75" w:name="z7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14. Компетенция государственных органов, осуществляющих прием уведомлений</w:t>
      </w:r>
    </w:p>
    <w:bookmarkEnd w:id="75"/>
    <w:p w14:paraId="45E6DD9D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К компетенции государственных органов, осуществляющих прием уведомлений, относятся:</w:t>
      </w:r>
    </w:p>
    <w:p w14:paraId="44D0BC62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1) прием уведомлений;</w:t>
      </w:r>
    </w:p>
    <w:p w14:paraId="16D7C81B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2) ведение государственного электронного реестра разрешений и уведомлений;</w:t>
      </w:r>
    </w:p>
    <w:p w14:paraId="6F2478BD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      3) осуществление уведомительного порядка в электронном виде посредством государственной информационной системы разрешений и уведомлений согласно </w:t>
      </w:r>
      <w:r>
        <w:rPr>
          <w:color w:val="000000"/>
          <w:sz w:val="28"/>
        </w:rPr>
        <w:t>правилам ее функционирования;</w:t>
      </w:r>
    </w:p>
    <w:p w14:paraId="6538EF0E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4) проверка соблюдения заявителем требований, установленных нормативными правовыми актами;</w:t>
      </w:r>
    </w:p>
    <w:p w14:paraId="5437EACA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      5) осуществление иных полномочий, предусмотренных настоящим Законом, иными законами Республики Казахстан, актами </w:t>
      </w:r>
      <w:r>
        <w:rPr>
          <w:color w:val="000000"/>
          <w:sz w:val="28"/>
        </w:rPr>
        <w:t>Президента Республики Казахстан, Правительства Республики Казахстан, Национального Банка Республики Казахстан и уполномоченного органа по регулированию, контролю и надзору финансового рынка и финансовых организаций.</w:t>
      </w:r>
    </w:p>
    <w:p w14:paraId="00372725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14 с изменениями, </w:t>
      </w:r>
      <w:r>
        <w:rPr>
          <w:i/>
          <w:color w:val="000000"/>
          <w:sz w:val="28"/>
        </w:rPr>
        <w:t xml:space="preserve">внесенными законами РК от 29.09.2014 </w:t>
      </w:r>
      <w:r>
        <w:rPr>
          <w:color w:val="000000"/>
          <w:sz w:val="28"/>
        </w:rPr>
        <w:t>№ 239-V</w:t>
      </w:r>
      <w:r>
        <w:rPr>
          <w:i/>
          <w:color w:val="000000"/>
          <w:sz w:val="28"/>
        </w:rPr>
        <w:t xml:space="preserve"> (порядок введения в действие см.</w:t>
      </w:r>
      <w:r>
        <w:rPr>
          <w:color w:val="000000"/>
          <w:sz w:val="28"/>
        </w:rPr>
        <w:t xml:space="preserve"> ст. 3); </w:t>
      </w:r>
      <w:r>
        <w:rPr>
          <w:i/>
          <w:color w:val="000000"/>
          <w:sz w:val="28"/>
        </w:rPr>
        <w:t xml:space="preserve">от 03.07.2019 </w:t>
      </w:r>
      <w:r>
        <w:rPr>
          <w:color w:val="000000"/>
          <w:sz w:val="28"/>
        </w:rPr>
        <w:t>№ 262-VI</w:t>
      </w:r>
      <w:r>
        <w:rPr>
          <w:i/>
          <w:color w:val="000000"/>
          <w:sz w:val="28"/>
        </w:rPr>
        <w:t xml:space="preserve"> (вводится в действие с 01.01.2020).</w:t>
      </w:r>
    </w:p>
    <w:p w14:paraId="5EE56F29" w14:textId="77777777" w:rsidR="00430901" w:rsidRDefault="00DD6BC0">
      <w:pPr>
        <w:spacing w:after="0"/>
        <w:jc w:val="both"/>
      </w:pPr>
      <w:bookmarkStart w:id="76" w:name="z7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15. Компетенция уполномоченного органа в сфере информатизации</w:t>
      </w:r>
    </w:p>
    <w:bookmarkEnd w:id="76"/>
    <w:p w14:paraId="22E664FE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      К компетенции </w:t>
      </w:r>
      <w:r>
        <w:rPr>
          <w:color w:val="000000"/>
          <w:sz w:val="28"/>
        </w:rPr>
        <w:t>уполномоченного органа в сфере информатизации относятся:</w:t>
      </w:r>
    </w:p>
    <w:p w14:paraId="7BBD381D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1) разработка и утверждение совместного приказа с уполномоченным органом в сфере разрешений и уведомлений об утверждении перечня разрешений, подлежащих и не подлежащих автоматизации;</w:t>
      </w:r>
    </w:p>
    <w:p w14:paraId="251EBA8E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2) р</w:t>
      </w:r>
      <w:r>
        <w:rPr>
          <w:color w:val="000000"/>
          <w:sz w:val="28"/>
        </w:rPr>
        <w:t>азработка, согласование с уполномоченным органом в сфере разрешений и уведомлений и утверждение правил функционирования государственной информационной системы разрешений и уведомлений;</w:t>
      </w:r>
    </w:p>
    <w:p w14:paraId="26E7A38B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2-1) разработка, согласование с уполномоченным органом в сфере ра</w:t>
      </w:r>
      <w:r>
        <w:rPr>
          <w:color w:val="000000"/>
          <w:sz w:val="28"/>
        </w:rPr>
        <w:t>зрешений и уведомлений и утверждение правил ведения государственного электронного реестра разрешений и уведомлений;</w:t>
      </w:r>
    </w:p>
    <w:p w14:paraId="1F79C9B0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3) осуществление иных полномочий, предусмотренных настоящим Законом, иными законами Республики Казахстан, актами Президента Республики</w:t>
      </w:r>
      <w:r>
        <w:rPr>
          <w:color w:val="000000"/>
          <w:sz w:val="28"/>
        </w:rPr>
        <w:t xml:space="preserve"> Казахстан и Правительства Республики Казахстан.</w:t>
      </w:r>
    </w:p>
    <w:p w14:paraId="1E3B35A3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15 с изменениями, внесенными Законом РК от 29.09.2014 </w:t>
      </w:r>
      <w:r>
        <w:rPr>
          <w:color w:val="000000"/>
          <w:sz w:val="28"/>
        </w:rPr>
        <w:t>№ 239-V</w:t>
      </w:r>
      <w:r>
        <w:rPr>
          <w:i/>
          <w:color w:val="000000"/>
          <w:sz w:val="28"/>
        </w:rPr>
        <w:t xml:space="preserve"> (порядок введения в действие см.</w:t>
      </w:r>
      <w:r>
        <w:rPr>
          <w:color w:val="000000"/>
          <w:sz w:val="28"/>
        </w:rPr>
        <w:t xml:space="preserve"> ст. 3).</w:t>
      </w:r>
    </w:p>
    <w:p w14:paraId="608579BE" w14:textId="77777777" w:rsidR="00430901" w:rsidRDefault="00DD6BC0">
      <w:pPr>
        <w:spacing w:after="0"/>
        <w:jc w:val="both"/>
      </w:pPr>
      <w:bookmarkStart w:id="77" w:name="z7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3. РАЗРЕШИТЕЛЬНЫЙ И УВЕДОМИТЕЛЬНЫЙ ПОРЯДКИ</w:t>
      </w:r>
      <w:r>
        <w:br/>
      </w:r>
      <w:r>
        <w:rPr>
          <w:b/>
          <w:color w:val="000000"/>
          <w:sz w:val="28"/>
        </w:rPr>
        <w:t>ОСУЩЕСТВЛЕНИЯ ДЕЯТЕЛЬНОСТИ</w:t>
      </w:r>
      <w:r>
        <w:rPr>
          <w:b/>
          <w:color w:val="000000"/>
          <w:sz w:val="28"/>
        </w:rPr>
        <w:t xml:space="preserve"> ИЛИ ДЕЙСТВИЙ (ОПЕРАЦИЙ)</w:t>
      </w:r>
    </w:p>
    <w:p w14:paraId="7B9C4B75" w14:textId="77777777" w:rsidR="00430901" w:rsidRDefault="00DD6BC0">
      <w:pPr>
        <w:spacing w:after="0"/>
        <w:jc w:val="both"/>
      </w:pPr>
      <w:bookmarkStart w:id="78" w:name="z75"/>
      <w:bookmarkEnd w:id="7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16. Уровни опасности регулируемой деятельности или действий (операций)</w:t>
      </w:r>
    </w:p>
    <w:p w14:paraId="3607B4C0" w14:textId="77777777" w:rsidR="00430901" w:rsidRDefault="00DD6BC0">
      <w:pPr>
        <w:spacing w:after="0"/>
        <w:jc w:val="both"/>
      </w:pPr>
      <w:bookmarkStart w:id="79" w:name="z76"/>
      <w:bookmarkEnd w:id="78"/>
      <w:r>
        <w:rPr>
          <w:color w:val="000000"/>
          <w:sz w:val="28"/>
        </w:rPr>
        <w:t>      1. Разрешительный или уведомительный порядок вводится в зависимости от уровня опасности предстоящих к осуществлению деятельности или действи</w:t>
      </w:r>
      <w:r>
        <w:rPr>
          <w:color w:val="000000"/>
          <w:sz w:val="28"/>
        </w:rPr>
        <w:t>й (операций) и делится на следующие уровни:</w:t>
      </w:r>
    </w:p>
    <w:bookmarkEnd w:id="79"/>
    <w:p w14:paraId="60ADFD4B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1) разрешения первой категории – лицензии, которые вводятся в отношении видов (подвидов) деятельности или действий (операций), связанных с высоким уровнем опасности;</w:t>
      </w:r>
    </w:p>
    <w:p w14:paraId="0DDB1465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2) разрешения второй категории –</w:t>
      </w:r>
      <w:r>
        <w:rPr>
          <w:color w:val="000000"/>
          <w:sz w:val="28"/>
        </w:rPr>
        <w:t xml:space="preserve"> все разрешения, не являющиеся лицензиями, которые вводятся в отношении видов (подвидов) деятельности или действий (операций), связанных со средним уровнем опасности;</w:t>
      </w:r>
    </w:p>
    <w:p w14:paraId="28AA1A9E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3) уведомления вводятся в отношении видов деятельности или действий, связанных с н</w:t>
      </w:r>
      <w:r>
        <w:rPr>
          <w:color w:val="000000"/>
          <w:sz w:val="28"/>
        </w:rPr>
        <w:t>изким уровнем опасности, но требующих получения государственными органами информации о начале или прекращении таких видов деятельности или действий.</w:t>
      </w:r>
    </w:p>
    <w:p w14:paraId="20CBF485" w14:textId="77777777" w:rsidR="00430901" w:rsidRDefault="00DD6BC0">
      <w:pPr>
        <w:spacing w:after="0"/>
        <w:jc w:val="both"/>
      </w:pPr>
      <w:bookmarkStart w:id="80" w:name="z77"/>
      <w:r>
        <w:rPr>
          <w:color w:val="000000"/>
          <w:sz w:val="28"/>
        </w:rPr>
        <w:t>      2. Уровни опасности деятельности или действий (операций) устанавливаются на основании анализа регулят</w:t>
      </w:r>
      <w:r>
        <w:rPr>
          <w:color w:val="000000"/>
          <w:sz w:val="28"/>
        </w:rPr>
        <w:t>орного воздействия.</w:t>
      </w:r>
    </w:p>
    <w:p w14:paraId="4B7052FB" w14:textId="77777777" w:rsidR="00430901" w:rsidRDefault="00DD6BC0">
      <w:pPr>
        <w:spacing w:after="0"/>
        <w:jc w:val="both"/>
      </w:pPr>
      <w:bookmarkStart w:id="81" w:name="z78"/>
      <w:bookmarkEnd w:id="8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17. Общие положения о разрешительном и уведомительном порядках</w:t>
      </w:r>
    </w:p>
    <w:p w14:paraId="2F2C37A8" w14:textId="77777777" w:rsidR="00430901" w:rsidRDefault="00DD6BC0">
      <w:pPr>
        <w:spacing w:after="0"/>
        <w:jc w:val="both"/>
      </w:pPr>
      <w:bookmarkStart w:id="82" w:name="z79"/>
      <w:bookmarkEnd w:id="81"/>
      <w:r>
        <w:rPr>
          <w:color w:val="000000"/>
          <w:sz w:val="28"/>
        </w:rPr>
        <w:t>      1. Для начала и последующего осуществления отдельных видов деятельности или действий (операций) физические и юридические лица обязаны иметь в наличии дей</w:t>
      </w:r>
      <w:r>
        <w:rPr>
          <w:color w:val="000000"/>
          <w:sz w:val="28"/>
        </w:rPr>
        <w:t>ствительное разрешение или направить уведомление в государственные органы, осуществляющие прием уведомлений, в порядке, установленном настоящим Законом.</w:t>
      </w:r>
    </w:p>
    <w:p w14:paraId="4E600504" w14:textId="77777777" w:rsidR="00430901" w:rsidRDefault="00DD6BC0">
      <w:pPr>
        <w:spacing w:after="0"/>
        <w:jc w:val="both"/>
      </w:pPr>
      <w:bookmarkStart w:id="83" w:name="z80"/>
      <w:bookmarkEnd w:id="82"/>
      <w:r>
        <w:rPr>
          <w:color w:val="000000"/>
          <w:sz w:val="28"/>
        </w:rPr>
        <w:t>      2. Осуществление физическими и юридическими лицами деятельности или действий (операций), для кото</w:t>
      </w:r>
      <w:r>
        <w:rPr>
          <w:color w:val="000000"/>
          <w:sz w:val="28"/>
        </w:rPr>
        <w:t>рых настоящим Законом установлен разрешительный или уведомительный порядок, без получения соответствующего разрешения или без направления соответствующего уведомления не допускается.</w:t>
      </w:r>
    </w:p>
    <w:bookmarkEnd w:id="83"/>
    <w:p w14:paraId="54AD5440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Разрешение должно быть получено физическими или юридическими лицами</w:t>
      </w:r>
      <w:r>
        <w:rPr>
          <w:color w:val="000000"/>
          <w:sz w:val="28"/>
        </w:rPr>
        <w:t xml:space="preserve"> и быть действительным, а уведомление должно быть направлено физическим или юридическим лицом до начала осуществления деятельности или действия (операции), в отношение которых настоящим Законом установлен разрешительный или уведомительный порядок.</w:t>
      </w:r>
    </w:p>
    <w:p w14:paraId="18860760" w14:textId="77777777" w:rsidR="00430901" w:rsidRDefault="00DD6BC0">
      <w:pPr>
        <w:spacing w:after="0"/>
        <w:jc w:val="both"/>
      </w:pPr>
      <w:bookmarkStart w:id="84" w:name="z81"/>
      <w:r>
        <w:rPr>
          <w:color w:val="000000"/>
          <w:sz w:val="28"/>
        </w:rPr>
        <w:t>      3.</w:t>
      </w:r>
      <w:r>
        <w:rPr>
          <w:color w:val="000000"/>
          <w:sz w:val="28"/>
        </w:rPr>
        <w:t xml:space="preserve"> Физические и юридические лица, осуществлявшие без разрешения или уведомления деятельность или действия (операции) до введения в отношении их в соответствии с настоящим Законом разрешительного или уведомительного порядка, для продолжения осуществления деят</w:t>
      </w:r>
      <w:r>
        <w:rPr>
          <w:color w:val="000000"/>
          <w:sz w:val="28"/>
        </w:rPr>
        <w:t>ельности или действия (операции), в отношении которых настоящим Законом вводится разрешительный или уведомительный порядок, обязаны получить соответствующее разрешение или направить соответствующее уведомление.</w:t>
      </w:r>
    </w:p>
    <w:p w14:paraId="68D5A578" w14:textId="77777777" w:rsidR="00430901" w:rsidRDefault="00DD6BC0">
      <w:pPr>
        <w:spacing w:after="0"/>
        <w:jc w:val="both"/>
      </w:pPr>
      <w:bookmarkStart w:id="85" w:name="z82"/>
      <w:bookmarkEnd w:id="84"/>
      <w:r>
        <w:rPr>
          <w:color w:val="000000"/>
          <w:sz w:val="28"/>
        </w:rPr>
        <w:t xml:space="preserve">       4. Пункты 1 и 2 настоящей статьи не ра</w:t>
      </w:r>
      <w:r>
        <w:rPr>
          <w:color w:val="000000"/>
          <w:sz w:val="28"/>
        </w:rPr>
        <w:t>спространяются на случаи, предусмотренные частью первой пункта 5 статьи 18 и пунктом 2 статьи 28 настоящего Закона.</w:t>
      </w:r>
    </w:p>
    <w:p w14:paraId="6739E441" w14:textId="77777777" w:rsidR="00430901" w:rsidRDefault="00DD6BC0">
      <w:pPr>
        <w:spacing w:after="0"/>
        <w:jc w:val="both"/>
      </w:pPr>
      <w:bookmarkStart w:id="86" w:name="z83"/>
      <w:bookmarkEnd w:id="85"/>
      <w:r>
        <w:rPr>
          <w:color w:val="000000"/>
          <w:sz w:val="28"/>
        </w:rPr>
        <w:t>      5. Установление настоящим Законом разрешительного или уведомительного порядка производится в зависимости от уровня опасности деятельно</w:t>
      </w:r>
      <w:r>
        <w:rPr>
          <w:color w:val="000000"/>
          <w:sz w:val="28"/>
        </w:rPr>
        <w:t>сти или действия (операции) в целях защиты жизни и здоровья людей, окружающей среды, собственности, обеспечения национальной безопасности и правопорядка.</w:t>
      </w:r>
    </w:p>
    <w:p w14:paraId="32F66E87" w14:textId="77777777" w:rsidR="00430901" w:rsidRDefault="00DD6BC0">
      <w:pPr>
        <w:spacing w:after="0"/>
        <w:jc w:val="both"/>
      </w:pPr>
      <w:bookmarkStart w:id="87" w:name="z84"/>
      <w:bookmarkEnd w:id="86"/>
      <w:r>
        <w:rPr>
          <w:color w:val="000000"/>
          <w:sz w:val="28"/>
        </w:rPr>
        <w:t xml:space="preserve">       6. В приложениях 1, 2 и 3 к настоящему Закону предусматриваются исчерпывающие перечни разрешени</w:t>
      </w:r>
      <w:r>
        <w:rPr>
          <w:color w:val="000000"/>
          <w:sz w:val="28"/>
        </w:rPr>
        <w:t>й и уведомлений.</w:t>
      </w:r>
    </w:p>
    <w:p w14:paraId="32FAED83" w14:textId="77777777" w:rsidR="00430901" w:rsidRDefault="00DD6BC0">
      <w:pPr>
        <w:spacing w:after="0"/>
        <w:jc w:val="both"/>
      </w:pPr>
      <w:bookmarkStart w:id="88" w:name="z85"/>
      <w:bookmarkEnd w:id="87"/>
      <w:r>
        <w:rPr>
          <w:color w:val="000000"/>
          <w:sz w:val="28"/>
        </w:rPr>
        <w:t xml:space="preserve">       7. Выдача, продление, переоформление, возобновление и осуществление других предусмотренных законодательством Республики Казахстан действий в отношении разрешений, а также приложений к ним являются государственными услугами и в части</w:t>
      </w:r>
      <w:r>
        <w:rPr>
          <w:color w:val="000000"/>
          <w:sz w:val="28"/>
        </w:rPr>
        <w:t>, не противоречащей настоящему Закону, регулируются Законом Республики Казахстан "О государственных услугах".</w:t>
      </w:r>
    </w:p>
    <w:p w14:paraId="5F768478" w14:textId="77777777" w:rsidR="00430901" w:rsidRDefault="00DD6BC0">
      <w:pPr>
        <w:spacing w:after="0"/>
        <w:jc w:val="both"/>
      </w:pPr>
      <w:bookmarkStart w:id="89" w:name="z86"/>
      <w:bookmarkEnd w:id="8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18. Порядок введения и отмены разрешительного или уведомительного порядка</w:t>
      </w:r>
    </w:p>
    <w:p w14:paraId="60C4CD2D" w14:textId="77777777" w:rsidR="00430901" w:rsidRDefault="00DD6BC0">
      <w:pPr>
        <w:spacing w:after="0"/>
        <w:jc w:val="both"/>
      </w:pPr>
      <w:bookmarkStart w:id="90" w:name="z87"/>
      <w:bookmarkEnd w:id="89"/>
      <w:r>
        <w:rPr>
          <w:color w:val="000000"/>
          <w:sz w:val="28"/>
        </w:rPr>
        <w:t xml:space="preserve">       1. Разрешительный или уведомительный порядок вводит</w:t>
      </w:r>
      <w:r>
        <w:rPr>
          <w:color w:val="000000"/>
          <w:sz w:val="28"/>
        </w:rPr>
        <w:t>ся только посредством включения соответствующего разрешения или уведомления в перечни разрешений или уведомлений, предусмотренные в приложениях 1, 2 и 3 к настоящему Закону.</w:t>
      </w:r>
    </w:p>
    <w:p w14:paraId="79003287" w14:textId="77777777" w:rsidR="00430901" w:rsidRDefault="00DD6BC0">
      <w:pPr>
        <w:spacing w:after="0"/>
        <w:jc w:val="both"/>
      </w:pPr>
      <w:bookmarkStart w:id="91" w:name="z88"/>
      <w:bookmarkEnd w:id="90"/>
      <w:r>
        <w:rPr>
          <w:color w:val="000000"/>
          <w:sz w:val="28"/>
        </w:rPr>
        <w:t>      2. Для введения разрешительного или уведомительного порядка регулирующие гос</w:t>
      </w:r>
      <w:r>
        <w:rPr>
          <w:color w:val="000000"/>
          <w:sz w:val="28"/>
        </w:rPr>
        <w:t>ударственные органы должны предварительно провести процедуру анализа регуляторного воздействия в соответствии с Предпринимательским кодексом Республики Казахстан.</w:t>
      </w:r>
    </w:p>
    <w:p w14:paraId="179F5690" w14:textId="77777777" w:rsidR="00430901" w:rsidRDefault="00DD6BC0">
      <w:pPr>
        <w:spacing w:after="0"/>
        <w:jc w:val="both"/>
      </w:pPr>
      <w:bookmarkStart w:id="92" w:name="z89"/>
      <w:bookmarkEnd w:id="91"/>
      <w:r>
        <w:rPr>
          <w:color w:val="000000"/>
          <w:sz w:val="28"/>
        </w:rPr>
        <w:t xml:space="preserve">      3. При введении разрешительного порядка в отношении деятельности или действия </w:t>
      </w:r>
      <w:r>
        <w:rPr>
          <w:color w:val="000000"/>
          <w:sz w:val="28"/>
        </w:rPr>
        <w:t>(операции), ранее не подлежавшего разрешительному порядку, обязанность получения разрешения возникает у физического или юридического лица, осуществляющего деятельность или действие (операцию), с даты введения в действие нормативного правового акта, регламе</w:t>
      </w:r>
      <w:r>
        <w:rPr>
          <w:color w:val="000000"/>
          <w:sz w:val="28"/>
        </w:rPr>
        <w:t>нтирующего порядок получения разрешения и (или) устанавливающего требования, обязательные для получения разрешения.</w:t>
      </w:r>
    </w:p>
    <w:p w14:paraId="56C88CFB" w14:textId="77777777" w:rsidR="00430901" w:rsidRDefault="00DD6BC0">
      <w:pPr>
        <w:spacing w:after="0"/>
        <w:jc w:val="both"/>
      </w:pPr>
      <w:bookmarkStart w:id="93" w:name="z90"/>
      <w:bookmarkEnd w:id="92"/>
      <w:r>
        <w:rPr>
          <w:color w:val="000000"/>
          <w:sz w:val="28"/>
        </w:rPr>
        <w:t>      4. Нормативные правовые акты, регламентирующие порядок получения разрешения, утверждающие разрешительные или квалификационные требован</w:t>
      </w:r>
      <w:r>
        <w:rPr>
          <w:color w:val="000000"/>
          <w:sz w:val="28"/>
        </w:rPr>
        <w:t>ия и (или) перечень документов, подтверждающих соответствие заявителей таким требованиям, не могут быть введены в действие до истечения шестидесяти календарных дней после дня их первого официального опубликования.</w:t>
      </w:r>
    </w:p>
    <w:bookmarkEnd w:id="93"/>
    <w:p w14:paraId="66D55BA3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В случае введения разрешительного по</w:t>
      </w:r>
      <w:r>
        <w:rPr>
          <w:color w:val="000000"/>
          <w:sz w:val="28"/>
        </w:rPr>
        <w:t>рядка в отношении деятельности или действий (операций), ранее не подлежавших разрешительному порядку, заявители вправе подать заявление на получение разрешения до введения в действие нормативных правовых актов, регламентирующих порядок получения разрешения</w:t>
      </w:r>
      <w:r>
        <w:rPr>
          <w:color w:val="000000"/>
          <w:sz w:val="28"/>
        </w:rPr>
        <w:t>, утверждающих разрешительные или квалификационные требования и (или) перечень документов, подтверждающих соответствие заявителей таким требованиям, но не позднее чем за пять рабочих дней до введения в действие указанных актов.</w:t>
      </w:r>
    </w:p>
    <w:p w14:paraId="22296FFB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При этом выдача разреш</w:t>
      </w:r>
      <w:r>
        <w:rPr>
          <w:color w:val="000000"/>
          <w:sz w:val="28"/>
        </w:rPr>
        <w:t>ений или мотивированных отказов в их выдаче по заявлениям, поданным в соответствии с частью второй настоящего пункта, должна быть осуществлена разрешительными органами после введения в действие нормативных правовых актов, указанных в части первой настоящег</w:t>
      </w:r>
      <w:r>
        <w:rPr>
          <w:color w:val="000000"/>
          <w:sz w:val="28"/>
        </w:rPr>
        <w:t>о пункта, в сроки, установленные для их выдачи.</w:t>
      </w:r>
    </w:p>
    <w:p w14:paraId="2AB9BC03" w14:textId="77777777" w:rsidR="00430901" w:rsidRDefault="00DD6BC0">
      <w:pPr>
        <w:spacing w:after="0"/>
        <w:jc w:val="both"/>
      </w:pPr>
      <w:bookmarkStart w:id="94" w:name="z91"/>
      <w:r>
        <w:rPr>
          <w:color w:val="000000"/>
          <w:sz w:val="28"/>
        </w:rPr>
        <w:t xml:space="preserve">       5. Заявители, подавшие заявление на получение разрешения в соответствии с </w:t>
      </w:r>
      <w:r>
        <w:rPr>
          <w:color w:val="000000"/>
          <w:sz w:val="28"/>
          <w:u w:val="single"/>
        </w:rPr>
        <w:t>пунктом 4</w:t>
      </w:r>
      <w:r>
        <w:rPr>
          <w:color w:val="000000"/>
          <w:sz w:val="28"/>
        </w:rPr>
        <w:t xml:space="preserve"> настоящей статьи, вправе до выдачи разрешения или мотивированного отказа в его выдаче осуществлять деятельность или д</w:t>
      </w:r>
      <w:r>
        <w:rPr>
          <w:color w:val="000000"/>
          <w:sz w:val="28"/>
        </w:rPr>
        <w:t>ействие (операцию), в отношении которых введен разрешительный порядок без наличия разрешения.</w:t>
      </w:r>
    </w:p>
    <w:bookmarkEnd w:id="94"/>
    <w:p w14:paraId="326E9209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Действие настоящего пункта не распространяется на разрешения, выдаваемые на деятельность в финансовой сфере и деятельность, связанную с концентрацией финанс</w:t>
      </w:r>
      <w:r>
        <w:rPr>
          <w:color w:val="000000"/>
          <w:sz w:val="28"/>
        </w:rPr>
        <w:t>овых ресурсов.</w:t>
      </w:r>
    </w:p>
    <w:p w14:paraId="56E54008" w14:textId="77777777" w:rsidR="00430901" w:rsidRDefault="00DD6BC0">
      <w:pPr>
        <w:spacing w:after="0"/>
        <w:jc w:val="both"/>
      </w:pPr>
      <w:bookmarkStart w:id="95" w:name="z92"/>
      <w:r>
        <w:rPr>
          <w:color w:val="000000"/>
          <w:sz w:val="28"/>
        </w:rPr>
        <w:t>      6. Разрешительный или уведомительный порядок подлежит отмене в случае недостижения целей государственного регулирования.</w:t>
      </w:r>
    </w:p>
    <w:bookmarkEnd w:id="95"/>
    <w:p w14:paraId="33D647CD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Отмена разрешительного или уведомительного порядка осуществляется посредством исключения разрешения или уведомления из перечней разрешений и уведомлений, предусмотренных в приложениях 1, 2 и 3 к настоящему Закону, и влечет право физического или юриди</w:t>
      </w:r>
      <w:r>
        <w:rPr>
          <w:color w:val="000000"/>
          <w:sz w:val="28"/>
        </w:rPr>
        <w:t>ческого лица на осуществление деятельности или действия (операции) без наличия разрешения или направления уведомления.</w:t>
      </w:r>
    </w:p>
    <w:p w14:paraId="3E8D5598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 Статья 18 с изменениями, внесенными законами РК от 29.12.2014</w:t>
      </w:r>
      <w:r>
        <w:rPr>
          <w:color w:val="000000"/>
          <w:sz w:val="28"/>
        </w:rPr>
        <w:t xml:space="preserve"> № 269-V</w:t>
      </w:r>
      <w:r>
        <w:rPr>
          <w:i/>
          <w:color w:val="000000"/>
          <w:sz w:val="28"/>
        </w:rPr>
        <w:t xml:space="preserve"> (вводится в действие с 01.01.2015); от 29.10.2015</w:t>
      </w:r>
      <w:r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376-V</w:t>
      </w:r>
      <w:r>
        <w:rPr>
          <w:i/>
          <w:color w:val="000000"/>
          <w:sz w:val="28"/>
        </w:rPr>
        <w:t xml:space="preserve"> (вводится в действие с 01.01.2016); от 24.05.2018 </w:t>
      </w:r>
      <w:r>
        <w:rPr>
          <w:color w:val="000000"/>
          <w:sz w:val="28"/>
        </w:rPr>
        <w:t>№ 156-VI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12.03.2021 </w:t>
      </w:r>
      <w:r>
        <w:rPr>
          <w:color w:val="000000"/>
          <w:sz w:val="28"/>
        </w:rPr>
        <w:t>№ 15-VII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</w:t>
      </w:r>
      <w:r>
        <w:rPr>
          <w:i/>
          <w:color w:val="000000"/>
          <w:sz w:val="28"/>
        </w:rPr>
        <w:t>осле дня его первого официального опубликования).</w:t>
      </w:r>
    </w:p>
    <w:p w14:paraId="4F19850E" w14:textId="77777777" w:rsidR="00430901" w:rsidRDefault="00DD6BC0">
      <w:pPr>
        <w:spacing w:after="0"/>
        <w:jc w:val="both"/>
      </w:pPr>
      <w:bookmarkStart w:id="96" w:name="z9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19. Анализ регуляторного воздействия</w:t>
      </w:r>
    </w:p>
    <w:bookmarkEnd w:id="96"/>
    <w:p w14:paraId="211245F3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19 исключена Законом РК от 24.05.2018 </w:t>
      </w:r>
      <w:r>
        <w:rPr>
          <w:color w:val="000000"/>
          <w:sz w:val="28"/>
        </w:rPr>
        <w:t>№ 156-VI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</w:t>
      </w:r>
      <w:r>
        <w:rPr>
          <w:i/>
          <w:color w:val="000000"/>
          <w:sz w:val="28"/>
        </w:rPr>
        <w:t>льного опубликования).</w:t>
      </w:r>
    </w:p>
    <w:p w14:paraId="55124947" w14:textId="77777777" w:rsidR="00430901" w:rsidRDefault="00DD6BC0">
      <w:pPr>
        <w:spacing w:after="0"/>
        <w:jc w:val="both"/>
      </w:pPr>
      <w:bookmarkStart w:id="97" w:name="z10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20. Права заявителей</w:t>
      </w:r>
    </w:p>
    <w:p w14:paraId="39920601" w14:textId="77777777" w:rsidR="00430901" w:rsidRDefault="00DD6BC0">
      <w:pPr>
        <w:spacing w:after="0"/>
        <w:jc w:val="both"/>
      </w:pPr>
      <w:bookmarkStart w:id="98" w:name="z101"/>
      <w:bookmarkEnd w:id="97"/>
      <w:r>
        <w:rPr>
          <w:color w:val="000000"/>
          <w:sz w:val="28"/>
        </w:rPr>
        <w:t>      1. Заявители имеют право:</w:t>
      </w:r>
    </w:p>
    <w:p w14:paraId="31FD2CB4" w14:textId="77777777" w:rsidR="00430901" w:rsidRDefault="00DD6BC0">
      <w:pPr>
        <w:spacing w:after="0"/>
        <w:jc w:val="both"/>
      </w:pPr>
      <w:bookmarkStart w:id="99" w:name="z280"/>
      <w:bookmarkEnd w:id="98"/>
      <w:r>
        <w:rPr>
          <w:color w:val="000000"/>
          <w:sz w:val="28"/>
        </w:rPr>
        <w:t>      1) получать полную и достоверную информацию о разрешениях и уведомлениях;</w:t>
      </w:r>
    </w:p>
    <w:p w14:paraId="58A8D526" w14:textId="77777777" w:rsidR="00430901" w:rsidRDefault="00DD6BC0">
      <w:pPr>
        <w:spacing w:after="0"/>
        <w:jc w:val="both"/>
      </w:pPr>
      <w:bookmarkStart w:id="100" w:name="z281"/>
      <w:bookmarkEnd w:id="99"/>
      <w:r>
        <w:rPr>
          <w:color w:val="000000"/>
          <w:sz w:val="28"/>
        </w:rPr>
        <w:t>      2) обжаловать решения, действия (бездействие) разрешительных органов и государст</w:t>
      </w:r>
      <w:r>
        <w:rPr>
          <w:color w:val="000000"/>
          <w:sz w:val="28"/>
        </w:rPr>
        <w:t>венных органов, осуществляющих прием уведомлений, и (или) их должностных лиц, Государственной корпорации и (или) их работников по вопросам осуществления лицензирования и разрешительных процедур или приема уведомлений в порядке, установленном законодательст</w:t>
      </w:r>
      <w:r>
        <w:rPr>
          <w:color w:val="000000"/>
          <w:sz w:val="28"/>
        </w:rPr>
        <w:t>вом Республики Казахстан;</w:t>
      </w:r>
    </w:p>
    <w:p w14:paraId="6005F1E3" w14:textId="77777777" w:rsidR="00430901" w:rsidRDefault="00DD6BC0">
      <w:pPr>
        <w:spacing w:after="0"/>
        <w:jc w:val="both"/>
      </w:pPr>
      <w:bookmarkStart w:id="101" w:name="z282"/>
      <w:bookmarkEnd w:id="100"/>
      <w:r>
        <w:rPr>
          <w:color w:val="000000"/>
          <w:sz w:val="28"/>
        </w:rPr>
        <w:t xml:space="preserve">       3) выбирать электронную или бумажную форму заявления для получения разрешения и (или) приложения к нему или для направления уведомления с учетом положений статьи 48 настоящего Закона, за исключением выдачи разрешений посред</w:t>
      </w:r>
      <w:r>
        <w:rPr>
          <w:color w:val="000000"/>
          <w:sz w:val="28"/>
        </w:rPr>
        <w:t>ством конкурса;</w:t>
      </w:r>
    </w:p>
    <w:p w14:paraId="5F1D7E8F" w14:textId="77777777" w:rsidR="00430901" w:rsidRDefault="00DD6BC0">
      <w:pPr>
        <w:spacing w:after="0"/>
        <w:jc w:val="both"/>
      </w:pPr>
      <w:bookmarkStart w:id="102" w:name="z283"/>
      <w:bookmarkEnd w:id="101"/>
      <w:r>
        <w:rPr>
          <w:color w:val="000000"/>
          <w:sz w:val="28"/>
        </w:rPr>
        <w:t xml:space="preserve">       4) выбирать электронную или бумажную форму выдаваемого разрешения и (или) приложения к нему с учетом положений статьи 48 настоящего Закона.</w:t>
      </w:r>
    </w:p>
    <w:p w14:paraId="098D1FC6" w14:textId="77777777" w:rsidR="00430901" w:rsidRDefault="00DD6BC0">
      <w:pPr>
        <w:spacing w:after="0"/>
        <w:jc w:val="both"/>
      </w:pPr>
      <w:bookmarkStart w:id="103" w:name="z102"/>
      <w:bookmarkEnd w:id="102"/>
      <w:r>
        <w:rPr>
          <w:color w:val="000000"/>
          <w:sz w:val="28"/>
        </w:rPr>
        <w:t xml:space="preserve">      2. Иностранцы, лица без гражданства и иностранные юридические лица получают разрешения </w:t>
      </w:r>
      <w:r>
        <w:rPr>
          <w:color w:val="000000"/>
          <w:sz w:val="28"/>
        </w:rPr>
        <w:t>и направляют уведомления наравне с гражданами и юридическими лицами Республики Казахстан, если иное не предусмотрено законами Республики Казахстан и международными договорами.</w:t>
      </w:r>
    </w:p>
    <w:bookmarkEnd w:id="103"/>
    <w:p w14:paraId="0608B105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20 с изменениями, внесенными законами РК от 29.12.2014 </w:t>
      </w:r>
      <w:r>
        <w:rPr>
          <w:color w:val="000000"/>
          <w:sz w:val="28"/>
        </w:rPr>
        <w:t>№ 2</w:t>
      </w:r>
      <w:r>
        <w:rPr>
          <w:color w:val="000000"/>
          <w:sz w:val="28"/>
        </w:rPr>
        <w:t>69-V</w:t>
      </w:r>
      <w:r>
        <w:rPr>
          <w:i/>
          <w:color w:val="000000"/>
          <w:sz w:val="28"/>
        </w:rPr>
        <w:t xml:space="preserve"> (вводится в действие с 01.01.2015); от 17.11.2015</w:t>
      </w:r>
      <w:r>
        <w:rPr>
          <w:color w:val="000000"/>
          <w:sz w:val="28"/>
        </w:rPr>
        <w:t xml:space="preserve"> № 408-V</w:t>
      </w:r>
      <w:r>
        <w:rPr>
          <w:i/>
          <w:color w:val="00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i/>
          <w:color w:val="000000"/>
          <w:sz w:val="28"/>
        </w:rPr>
        <w:t xml:space="preserve"> в действие с 01.03.2016).</w:t>
      </w:r>
    </w:p>
    <w:p w14:paraId="167BC83D" w14:textId="77777777" w:rsidR="00430901" w:rsidRDefault="00DD6BC0">
      <w:pPr>
        <w:spacing w:after="0"/>
        <w:jc w:val="both"/>
      </w:pPr>
      <w:bookmarkStart w:id="104" w:name="z10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21. Права и обязанности разрешительных органов</w:t>
      </w:r>
    </w:p>
    <w:p w14:paraId="25BD8136" w14:textId="77777777" w:rsidR="00430901" w:rsidRDefault="00DD6BC0">
      <w:pPr>
        <w:spacing w:after="0"/>
        <w:jc w:val="both"/>
      </w:pPr>
      <w:bookmarkStart w:id="105" w:name="z104"/>
      <w:bookmarkEnd w:id="104"/>
      <w:r>
        <w:rPr>
          <w:color w:val="000000"/>
          <w:sz w:val="28"/>
        </w:rPr>
        <w:t xml:space="preserve">      1. Разрешительные органы в пределах своей компетенции имеют право обращаться с запросом в </w:t>
      </w:r>
      <w:r>
        <w:rPr>
          <w:color w:val="000000"/>
          <w:sz w:val="28"/>
        </w:rPr>
        <w:t>государственные органы за информацией, необходимой для осуществления лицензирования или разрешительной процедуры, в том числе посредством информационных систем.</w:t>
      </w:r>
    </w:p>
    <w:p w14:paraId="7212BF2B" w14:textId="77777777" w:rsidR="00430901" w:rsidRDefault="00DD6BC0">
      <w:pPr>
        <w:spacing w:after="0"/>
        <w:jc w:val="both"/>
      </w:pPr>
      <w:bookmarkStart w:id="106" w:name="z105"/>
      <w:bookmarkEnd w:id="105"/>
      <w:r>
        <w:rPr>
          <w:color w:val="000000"/>
          <w:sz w:val="28"/>
        </w:rPr>
        <w:t>      2. Разрешительные органы обязаны:</w:t>
      </w:r>
    </w:p>
    <w:bookmarkEnd w:id="106"/>
    <w:p w14:paraId="543CCA8F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1) осуществлять лицензирование и разрешительные п</w:t>
      </w:r>
      <w:r>
        <w:rPr>
          <w:color w:val="000000"/>
          <w:sz w:val="28"/>
        </w:rPr>
        <w:t>роцедуры в соответствии с настоящим Законом;</w:t>
      </w:r>
    </w:p>
    <w:p w14:paraId="3B33A631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2) создавать необходимые условия для лиц с ограниченными возможностями при получении ими разрешений;</w:t>
      </w:r>
    </w:p>
    <w:p w14:paraId="477B8243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3) предоставлять в доступной форме полную и достоверную информацию о лицензировании, разрешительны</w:t>
      </w:r>
      <w:r>
        <w:rPr>
          <w:color w:val="000000"/>
          <w:sz w:val="28"/>
        </w:rPr>
        <w:t>х процедурах, перечне требуемых для этого документов и порядке получения и оформления таких документов;</w:t>
      </w:r>
    </w:p>
    <w:p w14:paraId="684123B9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4) предоставлять государственным органам и Государственной корпорации документы и (или) информацию, необходимые для осуществления лицензирования и</w:t>
      </w:r>
      <w:r>
        <w:rPr>
          <w:color w:val="000000"/>
          <w:sz w:val="28"/>
        </w:rPr>
        <w:t xml:space="preserve"> разрешительных процедур, в том числе посредством информационных систем;</w:t>
      </w:r>
    </w:p>
    <w:p w14:paraId="260452D1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5) принимать меры, направленные на восстановление нарушенных прав, свобод и законных интересов заявителей, лицензиатов и владельцев разрешений второй категории;</w:t>
      </w:r>
    </w:p>
    <w:p w14:paraId="0EE9D0E7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6) в преде</w:t>
      </w:r>
      <w:r>
        <w:rPr>
          <w:color w:val="000000"/>
          <w:sz w:val="28"/>
        </w:rPr>
        <w:t>лах своей компетенции обеспечивать бесперебойное функционирование и наполнение информационных систем, содержащих необходимые сведения для выдачи разрешений;</w:t>
      </w:r>
    </w:p>
    <w:p w14:paraId="3AFFF181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      7) получать письменное согласие заявителей, лицензиатов и владельцев разрешений второй </w:t>
      </w:r>
      <w:r>
        <w:rPr>
          <w:color w:val="000000"/>
          <w:sz w:val="28"/>
        </w:rPr>
        <w:t>категории, в том числе в форме электронного документа,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разрешений, если иное не предусмотрено законами Рес</w:t>
      </w:r>
      <w:r>
        <w:rPr>
          <w:color w:val="000000"/>
          <w:sz w:val="28"/>
        </w:rPr>
        <w:t>публики Казахстан;</w:t>
      </w:r>
    </w:p>
    <w:p w14:paraId="07E0B590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8) предоставлять по запросу уполномоченного органа по инвестициям информацию, необходимую для осуществления лицензирования и разрешительных процедур, в отношении инвесторов, реализующих инвестиционные приоритетные проекты в соответ</w:t>
      </w:r>
      <w:r>
        <w:rPr>
          <w:color w:val="000000"/>
          <w:sz w:val="28"/>
        </w:rPr>
        <w:t>ствии с Предпринимательским кодексом Республики Казахстан.</w:t>
      </w:r>
    </w:p>
    <w:p w14:paraId="52A204AB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 Статья 21 с изменениями, внесенными законами РК от 29.12.2014</w:t>
      </w:r>
      <w:r>
        <w:rPr>
          <w:color w:val="000000"/>
          <w:sz w:val="28"/>
        </w:rPr>
        <w:t xml:space="preserve"> № 269-V</w:t>
      </w:r>
      <w:r>
        <w:rPr>
          <w:i/>
          <w:color w:val="000000"/>
          <w:sz w:val="28"/>
        </w:rPr>
        <w:t xml:space="preserve"> (вводится в действие с 01.01.2015); от 29.10.2015</w:t>
      </w:r>
      <w:r>
        <w:rPr>
          <w:color w:val="000000"/>
          <w:sz w:val="28"/>
        </w:rPr>
        <w:t xml:space="preserve"> № 376-V</w:t>
      </w:r>
      <w:r>
        <w:rPr>
          <w:i/>
          <w:color w:val="000000"/>
          <w:sz w:val="28"/>
        </w:rPr>
        <w:t xml:space="preserve"> (вводится в действие с 01.01.2016); от 17.11.2015 </w:t>
      </w:r>
      <w:r>
        <w:rPr>
          <w:color w:val="000000"/>
          <w:sz w:val="28"/>
        </w:rPr>
        <w:t>№ 40</w:t>
      </w:r>
      <w:r>
        <w:rPr>
          <w:color w:val="000000"/>
          <w:sz w:val="28"/>
        </w:rPr>
        <w:t>8-V</w:t>
      </w:r>
      <w:r>
        <w:rPr>
          <w:i/>
          <w:color w:val="00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i/>
          <w:color w:val="000000"/>
          <w:sz w:val="28"/>
        </w:rPr>
        <w:t xml:space="preserve"> в действие с 01.03.2016).</w:t>
      </w:r>
    </w:p>
    <w:p w14:paraId="2C99E62B" w14:textId="77777777" w:rsidR="00430901" w:rsidRDefault="00DD6BC0">
      <w:pPr>
        <w:spacing w:after="0"/>
        <w:jc w:val="both"/>
      </w:pPr>
      <w:bookmarkStart w:id="107" w:name="z10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4. РАЗРЕШЕНИЯ</w:t>
      </w:r>
    </w:p>
    <w:p w14:paraId="271FD57E" w14:textId="77777777" w:rsidR="00430901" w:rsidRDefault="00DD6BC0">
      <w:pPr>
        <w:spacing w:after="0"/>
        <w:jc w:val="both"/>
      </w:pPr>
      <w:bookmarkStart w:id="108" w:name="z107"/>
      <w:bookmarkEnd w:id="10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22. Действие разрешений</w:t>
      </w:r>
    </w:p>
    <w:p w14:paraId="0B4DFC66" w14:textId="77777777" w:rsidR="00430901" w:rsidRDefault="00DD6BC0">
      <w:pPr>
        <w:spacing w:after="0"/>
        <w:jc w:val="both"/>
      </w:pPr>
      <w:bookmarkStart w:id="109" w:name="z108"/>
      <w:bookmarkEnd w:id="108"/>
      <w:r>
        <w:rPr>
          <w:color w:val="000000"/>
          <w:sz w:val="28"/>
        </w:rPr>
        <w:t xml:space="preserve">      1. Выдача разрешений осуществляется на равных основаниях и равных условиях для всех лиц, отвечающих квалификационным или </w:t>
      </w:r>
      <w:r>
        <w:rPr>
          <w:color w:val="000000"/>
          <w:sz w:val="28"/>
        </w:rPr>
        <w:t>разрешительным требованиям.</w:t>
      </w:r>
    </w:p>
    <w:p w14:paraId="49D87C51" w14:textId="77777777" w:rsidR="00430901" w:rsidRDefault="00DD6BC0">
      <w:pPr>
        <w:spacing w:after="0"/>
        <w:jc w:val="both"/>
      </w:pPr>
      <w:bookmarkStart w:id="110" w:name="z109"/>
      <w:bookmarkEnd w:id="109"/>
      <w:r>
        <w:rPr>
          <w:color w:val="000000"/>
          <w:sz w:val="28"/>
        </w:rPr>
        <w:t xml:space="preserve">       2. В приложениях 1 и 2 к настоящему Закону в качестве примечания указываются сведения:</w:t>
      </w:r>
    </w:p>
    <w:bookmarkEnd w:id="110"/>
    <w:p w14:paraId="11261029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1) об отчуждаемости лицензии;</w:t>
      </w:r>
    </w:p>
    <w:p w14:paraId="7C46BB79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2) о применимости процедур конкурса или коллегиального рассмотрения при выдаче разрешения;</w:t>
      </w:r>
    </w:p>
    <w:p w14:paraId="40931535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3) о сроке действия разрешения;</w:t>
      </w:r>
    </w:p>
    <w:p w14:paraId="65A15CA8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4) о нераспространении действия части первой пункта 3 статьи 25 и пунктов 1 и 2 статьи 26 настоящего Закона при выдаче разрешения;</w:t>
      </w:r>
    </w:p>
    <w:p w14:paraId="7A6C8107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5) другие необходимые сведения.</w:t>
      </w:r>
    </w:p>
    <w:p w14:paraId="2F9EEE3E" w14:textId="77777777" w:rsidR="00430901" w:rsidRDefault="00DD6BC0">
      <w:pPr>
        <w:spacing w:after="0"/>
        <w:jc w:val="both"/>
      </w:pPr>
      <w:bookmarkStart w:id="111" w:name="z110"/>
      <w:r>
        <w:rPr>
          <w:color w:val="000000"/>
          <w:sz w:val="28"/>
        </w:rPr>
        <w:t>      3. Действие разрешений распространяет</w:t>
      </w:r>
      <w:r>
        <w:rPr>
          <w:color w:val="000000"/>
          <w:sz w:val="28"/>
        </w:rPr>
        <w:t>ся на всю территорию Республики Казахстан, за исключением случаев, предусмотренных законами Республики Казахстан.</w:t>
      </w:r>
    </w:p>
    <w:bookmarkEnd w:id="111"/>
    <w:p w14:paraId="7F268E5F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22 с изменением, внесенным Законом РК от 24.05.2018 </w:t>
      </w:r>
      <w:r>
        <w:rPr>
          <w:color w:val="000000"/>
          <w:sz w:val="28"/>
        </w:rPr>
        <w:t>№ 156-VI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</w:t>
      </w:r>
      <w:r>
        <w:rPr>
          <w:i/>
          <w:color w:val="000000"/>
          <w:sz w:val="28"/>
        </w:rPr>
        <w:t>осле дня его первого официального опубликования).</w:t>
      </w:r>
    </w:p>
    <w:p w14:paraId="0530C827" w14:textId="77777777" w:rsidR="00430901" w:rsidRDefault="00DD6BC0">
      <w:pPr>
        <w:spacing w:after="0"/>
        <w:jc w:val="both"/>
      </w:pPr>
      <w:bookmarkStart w:id="112" w:name="z11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23. Классы разрешений</w:t>
      </w:r>
    </w:p>
    <w:bookmarkEnd w:id="112"/>
    <w:p w14:paraId="3B7B3A8A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В зависимости от объектов регулирования разрешения подразделяются на следующие классы:</w:t>
      </w:r>
    </w:p>
    <w:p w14:paraId="018186B8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1) класс 1 – разрешения, выдаваемые на деятельность;</w:t>
      </w:r>
    </w:p>
    <w:p w14:paraId="6119F85D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2) класс 2 –</w:t>
      </w:r>
      <w:r>
        <w:rPr>
          <w:color w:val="000000"/>
          <w:sz w:val="28"/>
        </w:rPr>
        <w:t xml:space="preserve"> разрешения, выдаваемые на объекты;</w:t>
      </w:r>
    </w:p>
    <w:p w14:paraId="3C59F87B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3) класс 3 – разовые разрешения;</w:t>
      </w:r>
    </w:p>
    <w:p w14:paraId="629E4CD1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4) класс 4 – разрешения, выдаваемые на деятельность с ограниченными ресурсами или с использованием квот;</w:t>
      </w:r>
    </w:p>
    <w:p w14:paraId="6DF5C85D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5) класс 5 – разрешения, выдаваемые на профессиональную деятельн</w:t>
      </w:r>
      <w:r>
        <w:rPr>
          <w:color w:val="000000"/>
          <w:sz w:val="28"/>
        </w:rPr>
        <w:t>ость физическим лицам;</w:t>
      </w:r>
    </w:p>
    <w:p w14:paraId="09147AD8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6) класс 6 – разрешения, выдаваемые на продукцию.</w:t>
      </w:r>
    </w:p>
    <w:p w14:paraId="71B96909" w14:textId="77777777" w:rsidR="00430901" w:rsidRDefault="00DD6BC0">
      <w:pPr>
        <w:spacing w:after="0"/>
        <w:jc w:val="both"/>
      </w:pPr>
      <w:bookmarkStart w:id="113" w:name="z11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24. Формы разрешений и (или) приложений к ним</w:t>
      </w:r>
    </w:p>
    <w:bookmarkEnd w:id="113"/>
    <w:p w14:paraId="70FF83CA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      Формы разрешений и (или) приложений к ним утверждаются регулирующими государственными органами по согласованию </w:t>
      </w:r>
      <w:r>
        <w:rPr>
          <w:color w:val="000000"/>
          <w:sz w:val="28"/>
        </w:rPr>
        <w:t>с уполномоченным органом в сфере разрешений и уведомлений и уполномоченным органом в сфере информатизации, а также Национальным Банком Республики Казахстан и уполномоченным органом по регулированию, контролю и надзору финансового рынка и финансовых организ</w:t>
      </w:r>
      <w:r>
        <w:rPr>
          <w:color w:val="000000"/>
          <w:sz w:val="28"/>
        </w:rPr>
        <w:t>аций в пределах их компетенции для деятельности в финансовой сфере и деятельности, связанной с концентрацией финансовых ресурсов.</w:t>
      </w:r>
    </w:p>
    <w:p w14:paraId="156FD099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Приложение к разрешению является неотъемлемой частью разрешения.</w:t>
      </w:r>
    </w:p>
    <w:p w14:paraId="7DA24CED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Приложение к лицензии оформляется для указания по</w:t>
      </w:r>
      <w:r>
        <w:rPr>
          <w:color w:val="000000"/>
          <w:sz w:val="28"/>
        </w:rPr>
        <w:t>двидов лицензируемого вида деятельности или действий (операций) или объектов, на которые выдана или выдается лицензия, а также указания фактического адреса осуществления деятельности или действий (операций).</w:t>
      </w:r>
    </w:p>
    <w:p w14:paraId="566E2E03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 Статья 24 с изменениями, внесенны</w:t>
      </w:r>
      <w:r>
        <w:rPr>
          <w:i/>
          <w:color w:val="000000"/>
          <w:sz w:val="28"/>
        </w:rPr>
        <w:t xml:space="preserve">ми законами РК от 29.09.2014 </w:t>
      </w:r>
      <w:r>
        <w:rPr>
          <w:color w:val="000000"/>
          <w:sz w:val="28"/>
        </w:rPr>
        <w:t>№ 239-V</w:t>
      </w:r>
      <w:r>
        <w:rPr>
          <w:i/>
          <w:color w:val="000000"/>
          <w:sz w:val="28"/>
        </w:rPr>
        <w:t xml:space="preserve"> (порядок введения в действие см.</w:t>
      </w:r>
      <w:r>
        <w:rPr>
          <w:color w:val="000000"/>
          <w:sz w:val="28"/>
        </w:rPr>
        <w:t xml:space="preserve"> ст. 3</w:t>
      </w:r>
      <w:r>
        <w:rPr>
          <w:i/>
          <w:color w:val="000000"/>
          <w:sz w:val="28"/>
        </w:rPr>
        <w:t xml:space="preserve">); от 03.07.2019 </w:t>
      </w:r>
      <w:r>
        <w:rPr>
          <w:color w:val="000000"/>
          <w:sz w:val="28"/>
        </w:rPr>
        <w:t>№ 262-VI</w:t>
      </w:r>
      <w:r>
        <w:rPr>
          <w:i/>
          <w:color w:val="000000"/>
          <w:sz w:val="28"/>
        </w:rPr>
        <w:t xml:space="preserve"> (вводится в действие с 01.01.2020).</w:t>
      </w:r>
    </w:p>
    <w:p w14:paraId="5BE80420" w14:textId="77777777" w:rsidR="00430901" w:rsidRDefault="00DD6BC0">
      <w:pPr>
        <w:spacing w:after="0"/>
        <w:jc w:val="both"/>
      </w:pPr>
      <w:bookmarkStart w:id="114" w:name="z11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25. Общий порядок рассмотрения заявлений на получение разрешений</w:t>
      </w:r>
    </w:p>
    <w:p w14:paraId="6EF33410" w14:textId="77777777" w:rsidR="00430901" w:rsidRDefault="00DD6BC0">
      <w:pPr>
        <w:spacing w:after="0"/>
        <w:jc w:val="both"/>
      </w:pPr>
      <w:bookmarkStart w:id="115" w:name="z114"/>
      <w:bookmarkEnd w:id="114"/>
      <w:r>
        <w:rPr>
          <w:color w:val="000000"/>
          <w:sz w:val="28"/>
        </w:rPr>
        <w:t xml:space="preserve">      1. Разрешительный орган при </w:t>
      </w:r>
      <w:r>
        <w:rPr>
          <w:color w:val="000000"/>
          <w:sz w:val="28"/>
        </w:rPr>
        <w:t>лицензировании или при осуществлении разрешительных процедур в течение двух рабочих дней с момента получения документов заявителя на выдачу разрешения и (или) приложения к нему обязан проверить полноту представленных документов.</w:t>
      </w:r>
    </w:p>
    <w:bookmarkEnd w:id="115"/>
    <w:p w14:paraId="03212DFF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В случае представлени</w:t>
      </w:r>
      <w:r>
        <w:rPr>
          <w:color w:val="000000"/>
          <w:sz w:val="28"/>
        </w:rPr>
        <w:t>я заявителем неполного пакета документов разрешительный орган в указанные сроки дает мотивированный отказ в дальнейшем рассмотрении заявления.</w:t>
      </w:r>
    </w:p>
    <w:p w14:paraId="2AEE3D92" w14:textId="77777777" w:rsidR="00430901" w:rsidRDefault="00DD6BC0">
      <w:pPr>
        <w:spacing w:after="0"/>
        <w:jc w:val="both"/>
      </w:pPr>
      <w:bookmarkStart w:id="116" w:name="z115"/>
      <w:r>
        <w:rPr>
          <w:color w:val="000000"/>
          <w:sz w:val="28"/>
        </w:rPr>
        <w:t>      2. Для получения в случаях, установленных законами Республики Казахстан, указами Президента Республики Каза</w:t>
      </w:r>
      <w:r>
        <w:rPr>
          <w:color w:val="000000"/>
          <w:sz w:val="28"/>
        </w:rPr>
        <w:t>хстан или постановлениями Правительства Республики Казахстан, согласований (сопутствующих разрешений) государственных органов на предмет соответствия заявителя требованиям, установленным нормативными правовыми актами, разрешительный орган в течение двух ра</w:t>
      </w:r>
      <w:r>
        <w:rPr>
          <w:color w:val="000000"/>
          <w:sz w:val="28"/>
        </w:rPr>
        <w:t>бочих дней со дня регистрации документов заявителя на получение разрешения и (или) приложения к нему направляет запрос в соответствующие государственные органы по месту осуществления заявителем предстоящей деятельности или действия (операции).</w:t>
      </w:r>
    </w:p>
    <w:bookmarkEnd w:id="116"/>
    <w:p w14:paraId="10BCCAC8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Госуда</w:t>
      </w:r>
      <w:r>
        <w:rPr>
          <w:color w:val="000000"/>
          <w:sz w:val="28"/>
        </w:rPr>
        <w:t>рственные органы на основании запроса разрешительного органа в течение десяти рабочих дней направляют ответ соответствующему разрешительному органу о соответствии или несоответствии заявителя предъявляемым при лицензировании или при осуществлении разрешите</w:t>
      </w:r>
      <w:r>
        <w:rPr>
          <w:color w:val="000000"/>
          <w:sz w:val="28"/>
        </w:rPr>
        <w:t>льных процедур требованиям.</w:t>
      </w:r>
    </w:p>
    <w:p w14:paraId="35BC22BD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Для разрешений второй категории нормативными правовыми актами могут устанавливаться иные сроки для случаев, предусмотренных пунктом 1 настоящей статьи, частями первой и второй настоящего пункта.</w:t>
      </w:r>
    </w:p>
    <w:p w14:paraId="0D8D7C76" w14:textId="77777777" w:rsidR="00430901" w:rsidRDefault="00DD6BC0">
      <w:pPr>
        <w:spacing w:after="0"/>
        <w:jc w:val="both"/>
      </w:pPr>
      <w:bookmarkStart w:id="117" w:name="z116"/>
      <w:r>
        <w:rPr>
          <w:color w:val="000000"/>
          <w:sz w:val="28"/>
        </w:rPr>
        <w:t>      3. В случае непредст</w:t>
      </w:r>
      <w:r>
        <w:rPr>
          <w:color w:val="000000"/>
          <w:sz w:val="28"/>
        </w:rPr>
        <w:t>авления государственными органами ответа в установленные сроки выдача разрешения считается согласованной.</w:t>
      </w:r>
    </w:p>
    <w:bookmarkEnd w:id="117"/>
    <w:p w14:paraId="07EC7F81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Положения настоящего пункта не распространяются на разрешения, по которым в приложениях 1 и 2 к настоящему Закону имеется соответствующее приме</w:t>
      </w:r>
      <w:r>
        <w:rPr>
          <w:color w:val="000000"/>
          <w:sz w:val="28"/>
        </w:rPr>
        <w:t>чание.</w:t>
      </w:r>
    </w:p>
    <w:p w14:paraId="16E43A07" w14:textId="77777777" w:rsidR="00430901" w:rsidRDefault="00DD6BC0">
      <w:pPr>
        <w:spacing w:after="0"/>
        <w:jc w:val="both"/>
      </w:pPr>
      <w:bookmarkStart w:id="118" w:name="z117"/>
      <w:r>
        <w:rPr>
          <w:color w:val="000000"/>
          <w:sz w:val="28"/>
        </w:rPr>
        <w:t>      4. Все документы, представленные соответствующему разрешительному органу или в Государственную корпорацию для выдачи разрешения и (или) приложения к нему, принимаются по описи, копия которой направляется (вручается) заявителю с отметкой о дате</w:t>
      </w:r>
      <w:r>
        <w:rPr>
          <w:color w:val="000000"/>
          <w:sz w:val="28"/>
        </w:rPr>
        <w:t xml:space="preserve"> приема документов указанным органом. При этом опись составляется заявителем.</w:t>
      </w:r>
    </w:p>
    <w:bookmarkEnd w:id="118"/>
    <w:p w14:paraId="4C92E0EE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В случае подачи заявления в электронной форме посредством государственной информационной системы разрешений и уведомлений выдается документ о подтверждении приема соответст</w:t>
      </w:r>
      <w:r>
        <w:rPr>
          <w:color w:val="000000"/>
          <w:sz w:val="28"/>
        </w:rPr>
        <w:t>вующего заявления, удостоверенный электронной цифровой подписью уполномоченного лица разрешительного органа.</w:t>
      </w:r>
    </w:p>
    <w:p w14:paraId="39CBE1C1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25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i/>
          <w:color w:val="000000"/>
          <w:sz w:val="28"/>
        </w:rPr>
        <w:t xml:space="preserve"> (порядок введения в действие см.</w:t>
      </w:r>
      <w:r>
        <w:rPr>
          <w:color w:val="000000"/>
          <w:sz w:val="28"/>
        </w:rPr>
        <w:t xml:space="preserve"> ст. 3</w:t>
      </w:r>
      <w:r>
        <w:rPr>
          <w:i/>
          <w:color w:val="000000"/>
          <w:sz w:val="28"/>
        </w:rPr>
        <w:t xml:space="preserve">); от 17.11.2015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408-V</w:t>
      </w:r>
      <w:r>
        <w:rPr>
          <w:i/>
          <w:color w:val="00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i/>
          <w:color w:val="000000"/>
          <w:sz w:val="28"/>
        </w:rPr>
        <w:t xml:space="preserve"> в действие с 01.03.2016).</w:t>
      </w:r>
    </w:p>
    <w:p w14:paraId="5DA0740A" w14:textId="77777777" w:rsidR="00430901" w:rsidRDefault="00DD6BC0">
      <w:pPr>
        <w:spacing w:after="0"/>
        <w:jc w:val="both"/>
      </w:pPr>
      <w:bookmarkStart w:id="119" w:name="z11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26. Последствия просрочки выдачи разрешения</w:t>
      </w:r>
    </w:p>
    <w:p w14:paraId="6F90960C" w14:textId="77777777" w:rsidR="00430901" w:rsidRDefault="00DD6BC0">
      <w:pPr>
        <w:spacing w:after="0"/>
        <w:jc w:val="both"/>
      </w:pPr>
      <w:bookmarkStart w:id="120" w:name="z119"/>
      <w:bookmarkEnd w:id="119"/>
      <w:r>
        <w:rPr>
          <w:color w:val="000000"/>
          <w:sz w:val="28"/>
        </w:rPr>
        <w:t>      1. В случае если разрешительный орган в сроки, определяемые в соответствии с настоящим Законом, не выдал заявителю разрешение и (или) приложение к раз</w:t>
      </w:r>
      <w:r>
        <w:rPr>
          <w:color w:val="000000"/>
          <w:sz w:val="28"/>
        </w:rPr>
        <w:t>решению либо не предоставил мотивированный отказ в их выдаче, то с даты истечения сроков их выдачи разрешение и (или) приложение к разрешению считаются выданными и одновременно включаются разрешительным органом в государственный электронный реестр разрешен</w:t>
      </w:r>
      <w:r>
        <w:rPr>
          <w:color w:val="000000"/>
          <w:sz w:val="28"/>
        </w:rPr>
        <w:t>ий и уведомлений.</w:t>
      </w:r>
    </w:p>
    <w:p w14:paraId="18D93236" w14:textId="77777777" w:rsidR="00430901" w:rsidRDefault="00DD6BC0">
      <w:pPr>
        <w:spacing w:after="0"/>
        <w:jc w:val="both"/>
      </w:pPr>
      <w:bookmarkStart w:id="121" w:name="z120"/>
      <w:bookmarkEnd w:id="120"/>
      <w:r>
        <w:rPr>
          <w:color w:val="000000"/>
          <w:sz w:val="28"/>
        </w:rPr>
        <w:t>      2. Разрешительный орган не позднее пяти рабочих дней с момента истечения срока выдачи разрешения и (или) приложения к разрешению обязан выдать заявителю соответствующее разрешение и (или) приложение к разрешению.</w:t>
      </w:r>
    </w:p>
    <w:bookmarkEnd w:id="121"/>
    <w:p w14:paraId="5F68122A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В случае невы</w:t>
      </w:r>
      <w:r>
        <w:rPr>
          <w:color w:val="000000"/>
          <w:sz w:val="28"/>
        </w:rPr>
        <w:t>дачи разрешительным органом разрешения и (или) приложения к разрешению по истечении пяти рабочих дней разрешение и(или) приложение к разрешению считаются полученными. В этом случае подтверждением законности осуществления деятельности или действия (операции</w:t>
      </w:r>
      <w:r>
        <w:rPr>
          <w:color w:val="000000"/>
          <w:sz w:val="28"/>
        </w:rPr>
        <w:t>), для которых настоящим Законом установлен разрешительный порядок, до получения разрешения является документ, подтверждающий прием соответствующего заявления на получение разрешения разрешительным органом или Государственной корпорацией, выданный в момент</w:t>
      </w:r>
      <w:r>
        <w:rPr>
          <w:color w:val="000000"/>
          <w:sz w:val="28"/>
        </w:rPr>
        <w:t xml:space="preserve"> приема заявления.</w:t>
      </w:r>
    </w:p>
    <w:p w14:paraId="368DB937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В случае подачи заявления в электронной форме посредством государственной информационной системы разрешений и уведомлений подтверждением принятия заявления является документ, удостоверенный электронной цифровой подписью уполномочен</w:t>
      </w:r>
      <w:r>
        <w:rPr>
          <w:color w:val="000000"/>
          <w:sz w:val="28"/>
        </w:rPr>
        <w:t>ного лица разрешительного органа.</w:t>
      </w:r>
    </w:p>
    <w:p w14:paraId="7607324B" w14:textId="77777777" w:rsidR="00430901" w:rsidRDefault="00DD6BC0">
      <w:pPr>
        <w:spacing w:after="0"/>
        <w:jc w:val="both"/>
      </w:pPr>
      <w:bookmarkStart w:id="122" w:name="z121"/>
      <w:r>
        <w:rPr>
          <w:color w:val="000000"/>
          <w:sz w:val="28"/>
        </w:rPr>
        <w:t xml:space="preserve">       3. Положения настоящей статьи не распространяются на разрешения, по которым в приложениях 1 и 2 к настоящему Закону имеется соответствующее примечание.</w:t>
      </w:r>
    </w:p>
    <w:bookmarkEnd w:id="122"/>
    <w:p w14:paraId="0D2153BF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26 с изменением, внесенным Законом РК от </w:t>
      </w:r>
      <w:r>
        <w:rPr>
          <w:i/>
          <w:color w:val="000000"/>
          <w:sz w:val="28"/>
        </w:rPr>
        <w:t xml:space="preserve">17.11.2015 </w:t>
      </w:r>
      <w:r>
        <w:rPr>
          <w:color w:val="000000"/>
          <w:sz w:val="28"/>
        </w:rPr>
        <w:t>№ 408-V</w:t>
      </w:r>
      <w:r>
        <w:rPr>
          <w:i/>
          <w:color w:val="00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i/>
          <w:color w:val="000000"/>
          <w:sz w:val="28"/>
        </w:rPr>
        <w:t xml:space="preserve"> в действие с 01.03.2016).</w:t>
      </w:r>
    </w:p>
    <w:p w14:paraId="52967A76" w14:textId="77777777" w:rsidR="00430901" w:rsidRDefault="00DD6BC0">
      <w:pPr>
        <w:spacing w:after="0"/>
        <w:jc w:val="both"/>
      </w:pPr>
      <w:bookmarkStart w:id="123" w:name="z12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27. Особенности представления документов для выдачи разрешения и (или) приложения к нему иностранными юридическими лицами</w:t>
      </w:r>
    </w:p>
    <w:bookmarkEnd w:id="123"/>
    <w:p w14:paraId="71E4E3EB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Иностранные юридические лица осуществляют оплату сборов или</w:t>
      </w:r>
      <w:r>
        <w:rPr>
          <w:color w:val="000000"/>
          <w:sz w:val="28"/>
        </w:rPr>
        <w:t xml:space="preserve"> плат, взимаемых при осуществлении лицензирования или разрешительных процедур, самостоятельно при условии получения собственного бизнес-идентификационного номера или посредством филиалов и (или) представительств этих юридических лиц, зарегистрированных на </w:t>
      </w:r>
      <w:r>
        <w:rPr>
          <w:color w:val="000000"/>
          <w:sz w:val="28"/>
        </w:rPr>
        <w:t>территории Республики Казахстан, при наличии полномочий руководителей филиалов и (или) представительств и с использованием реквизитов и бизнес-идентификационных номеров таких филиалов и (или) представительств.</w:t>
      </w:r>
    </w:p>
    <w:p w14:paraId="7508B384" w14:textId="77777777" w:rsidR="00430901" w:rsidRDefault="00DD6BC0">
      <w:pPr>
        <w:spacing w:after="0"/>
        <w:jc w:val="both"/>
      </w:pPr>
      <w:bookmarkStart w:id="124" w:name="z12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5. ЛИЦЕНЗИРОВАНИЕ</w:t>
      </w:r>
    </w:p>
    <w:p w14:paraId="69DBC69D" w14:textId="77777777" w:rsidR="00430901" w:rsidRDefault="00DD6BC0">
      <w:pPr>
        <w:spacing w:after="0"/>
        <w:jc w:val="both"/>
      </w:pPr>
      <w:bookmarkStart w:id="125" w:name="z124"/>
      <w:bookmarkEnd w:id="12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</w:t>
      </w:r>
      <w:r>
        <w:rPr>
          <w:b/>
          <w:color w:val="000000"/>
          <w:sz w:val="28"/>
        </w:rPr>
        <w:t>8. Сферы лицензирования</w:t>
      </w:r>
    </w:p>
    <w:p w14:paraId="2F5F5206" w14:textId="77777777" w:rsidR="00430901" w:rsidRDefault="00DD6BC0">
      <w:pPr>
        <w:spacing w:after="0"/>
        <w:jc w:val="both"/>
      </w:pPr>
      <w:bookmarkStart w:id="126" w:name="z125"/>
      <w:bookmarkEnd w:id="125"/>
      <w:r>
        <w:rPr>
          <w:color w:val="000000"/>
          <w:sz w:val="28"/>
        </w:rPr>
        <w:t>      1. Лицензированию подлежат отдельные виды деятельности или действий (операций) в следующих сферах:</w:t>
      </w:r>
    </w:p>
    <w:bookmarkEnd w:id="126"/>
    <w:p w14:paraId="76DA739D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1) телерадиовещания;</w:t>
      </w:r>
    </w:p>
    <w:p w14:paraId="35923A28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2) охраны и использования объектов историко-культурного наследия;</w:t>
      </w:r>
    </w:p>
    <w:p w14:paraId="45CDEE91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3) образования;</w:t>
      </w:r>
    </w:p>
    <w:p w14:paraId="084608F2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4) архитектуры, градостроительства и строительства;</w:t>
      </w:r>
    </w:p>
    <w:p w14:paraId="01D1DE58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5) углеводородов;</w:t>
      </w:r>
    </w:p>
    <w:p w14:paraId="6B4B92CF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6) промышленности;</w:t>
      </w:r>
    </w:p>
    <w:p w14:paraId="4D4BFBEC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7) информатизации и связи;</w:t>
      </w:r>
    </w:p>
    <w:p w14:paraId="770C6CB7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8) оборота наркотических средств, психотропных веществ, прекурсоров;</w:t>
      </w:r>
    </w:p>
    <w:p w14:paraId="32B39C78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9) здравоохранения;</w:t>
      </w:r>
    </w:p>
    <w:p w14:paraId="2F868854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      10) </w:t>
      </w:r>
      <w:r>
        <w:rPr>
          <w:color w:val="000000"/>
          <w:sz w:val="28"/>
        </w:rPr>
        <w:t>использования атомной энергии;</w:t>
      </w:r>
    </w:p>
    <w:p w14:paraId="5728C519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11) обеспечения информационной безопасности;</w:t>
      </w:r>
    </w:p>
    <w:p w14:paraId="521E2DF7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12) специальных технических средств, предназначенных для проведения оперативно-розыскных мероприятий;</w:t>
      </w:r>
    </w:p>
    <w:p w14:paraId="6AD64D6C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13) оборота вооружения, военной техники и отдельных видов ор</w:t>
      </w:r>
      <w:r>
        <w:rPr>
          <w:color w:val="000000"/>
          <w:sz w:val="28"/>
        </w:rPr>
        <w:t>ужия, взрывчатых веществ и изделий с их применением;</w:t>
      </w:r>
    </w:p>
    <w:p w14:paraId="3A650944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14) оборота ядовитых веществ;</w:t>
      </w:r>
    </w:p>
    <w:p w14:paraId="5121583C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15) изготовления государственных символов Республики Казахстан;</w:t>
      </w:r>
    </w:p>
    <w:p w14:paraId="0742CA2B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      16) производства и оборота этилового спирта и алкогольной продукции, производства табачных </w:t>
      </w:r>
      <w:r>
        <w:rPr>
          <w:color w:val="000000"/>
          <w:sz w:val="28"/>
        </w:rPr>
        <w:t>изделий;</w:t>
      </w:r>
    </w:p>
    <w:p w14:paraId="28529B54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17) товарных бирж;</w:t>
      </w:r>
    </w:p>
    <w:p w14:paraId="041DB8D7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18) экспорта и импорта;</w:t>
      </w:r>
    </w:p>
    <w:p w14:paraId="0348C2FC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19) финансовой сфере и деятельности, связанной с концентрацией финансовых ресурсов;</w:t>
      </w:r>
    </w:p>
    <w:p w14:paraId="196CFDD7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20) использования космического пространства;</w:t>
      </w:r>
    </w:p>
    <w:p w14:paraId="0552CEBE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21) игорного бизнеса;</w:t>
      </w:r>
    </w:p>
    <w:p w14:paraId="54D20AE4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22) ветеринарии;</w:t>
      </w:r>
    </w:p>
    <w:p w14:paraId="18F8ABB1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23) сельского хозяйства;</w:t>
      </w:r>
    </w:p>
    <w:p w14:paraId="16DF5722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24) транспорта;</w:t>
      </w:r>
    </w:p>
    <w:p w14:paraId="111E5ED0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25) судебно-экспертной деятельности, в том числе судебно-медицинской, судебно-наркологической и судебно-психиатрической экспертиз;</w:t>
      </w:r>
    </w:p>
    <w:p w14:paraId="55281286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26) обслуживания физических и юридических лиц.</w:t>
      </w:r>
    </w:p>
    <w:p w14:paraId="7D5B8B06" w14:textId="77777777" w:rsidR="00430901" w:rsidRDefault="00DD6BC0">
      <w:pPr>
        <w:spacing w:after="0"/>
        <w:jc w:val="both"/>
      </w:pPr>
      <w:bookmarkStart w:id="127" w:name="z126"/>
      <w:r>
        <w:rPr>
          <w:color w:val="000000"/>
          <w:sz w:val="28"/>
        </w:rPr>
        <w:t xml:space="preserve">      2. </w:t>
      </w:r>
      <w:r>
        <w:rPr>
          <w:color w:val="000000"/>
          <w:sz w:val="28"/>
        </w:rPr>
        <w:t>Допускается без наличия лицензии осуществление деятельности следующими субъектами:</w:t>
      </w:r>
    </w:p>
    <w:bookmarkEnd w:id="127"/>
    <w:p w14:paraId="3BF1580C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1) государственными органами и государственными служащими в пределах полномочий;</w:t>
      </w:r>
    </w:p>
    <w:p w14:paraId="34CB895F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2) автономными организациями образования и их организациями, в том числе иностра</w:t>
      </w:r>
      <w:r>
        <w:rPr>
          <w:color w:val="000000"/>
          <w:sz w:val="28"/>
        </w:rPr>
        <w:t>нными юридическими лицами, внедряющими и (или) реализующими образовательные программы в указанных организациях на осуществление деятельности в сфере образования;</w:t>
      </w:r>
    </w:p>
    <w:p w14:paraId="7F61C026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3) Банком Развития Казахстана в пределах полномочий, установленных законами Республики К</w:t>
      </w:r>
      <w:r>
        <w:rPr>
          <w:color w:val="000000"/>
          <w:sz w:val="28"/>
        </w:rPr>
        <w:t>азахстан;</w:t>
      </w:r>
    </w:p>
    <w:p w14:paraId="64156C50" w14:textId="77777777" w:rsidR="00430901" w:rsidRDefault="00DD6BC0">
      <w:pPr>
        <w:spacing w:after="0"/>
        <w:jc w:val="both"/>
      </w:pPr>
      <w:bookmarkStart w:id="128" w:name="z472"/>
      <w:r>
        <w:rPr>
          <w:color w:val="000000"/>
          <w:sz w:val="28"/>
        </w:rPr>
        <w:t>      4) в финансовой сфере и деятельности, связанной с концентрацией финансовых ресурсов, осуществляемой в пределах полномочий, установленных законами Республики Казахстан:</w:t>
      </w:r>
    </w:p>
    <w:p w14:paraId="24E9124E" w14:textId="77777777" w:rsidR="00430901" w:rsidRDefault="00DD6BC0">
      <w:pPr>
        <w:spacing w:after="0"/>
        <w:jc w:val="both"/>
      </w:pPr>
      <w:bookmarkStart w:id="129" w:name="z474"/>
      <w:bookmarkEnd w:id="128"/>
      <w:r>
        <w:rPr>
          <w:color w:val="000000"/>
          <w:sz w:val="28"/>
        </w:rPr>
        <w:t xml:space="preserve">       центральным депозитарием; </w:t>
      </w:r>
    </w:p>
    <w:p w14:paraId="1C6FFAA0" w14:textId="77777777" w:rsidR="00430901" w:rsidRDefault="00DD6BC0">
      <w:pPr>
        <w:spacing w:after="0"/>
        <w:jc w:val="both"/>
      </w:pPr>
      <w:bookmarkStart w:id="130" w:name="z476"/>
      <w:bookmarkEnd w:id="129"/>
      <w:r>
        <w:rPr>
          <w:color w:val="000000"/>
          <w:sz w:val="28"/>
        </w:rPr>
        <w:t xml:space="preserve">      единым оператором в сфере учета </w:t>
      </w:r>
      <w:r>
        <w:rPr>
          <w:color w:val="000000"/>
          <w:sz w:val="28"/>
        </w:rPr>
        <w:t>государственного имущества;</w:t>
      </w:r>
    </w:p>
    <w:p w14:paraId="0EEEA01F" w14:textId="77777777" w:rsidR="00430901" w:rsidRDefault="00DD6BC0">
      <w:pPr>
        <w:spacing w:after="0"/>
        <w:jc w:val="both"/>
      </w:pPr>
      <w:bookmarkStart w:id="131" w:name="z477"/>
      <w:bookmarkEnd w:id="130"/>
      <w:r>
        <w:rPr>
          <w:color w:val="000000"/>
          <w:sz w:val="28"/>
        </w:rPr>
        <w:t xml:space="preserve">       кредитным бюро с государственным участием; </w:t>
      </w:r>
    </w:p>
    <w:p w14:paraId="7381907D" w14:textId="77777777" w:rsidR="00430901" w:rsidRDefault="00DD6BC0">
      <w:pPr>
        <w:spacing w:after="0"/>
        <w:jc w:val="both"/>
      </w:pPr>
      <w:bookmarkStart w:id="132" w:name="z478"/>
      <w:bookmarkEnd w:id="131"/>
      <w:r>
        <w:rPr>
          <w:color w:val="000000"/>
          <w:sz w:val="28"/>
        </w:rPr>
        <w:t xml:space="preserve">       обществами взаимного страхования; </w:t>
      </w:r>
    </w:p>
    <w:p w14:paraId="4C90F356" w14:textId="77777777" w:rsidR="00430901" w:rsidRDefault="00DD6BC0">
      <w:pPr>
        <w:spacing w:after="0"/>
        <w:jc w:val="both"/>
      </w:pPr>
      <w:bookmarkStart w:id="133" w:name="z479"/>
      <w:bookmarkEnd w:id="132"/>
      <w:r>
        <w:rPr>
          <w:color w:val="000000"/>
          <w:sz w:val="28"/>
        </w:rPr>
        <w:t xml:space="preserve">       оператором платежного шлюза "электронного правительства"; </w:t>
      </w:r>
    </w:p>
    <w:p w14:paraId="6FD401AE" w14:textId="77777777" w:rsidR="00430901" w:rsidRDefault="00DD6BC0">
      <w:pPr>
        <w:spacing w:after="0"/>
        <w:jc w:val="both"/>
      </w:pPr>
      <w:bookmarkStart w:id="134" w:name="z480"/>
      <w:bookmarkEnd w:id="13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Единым накопительным пенсионным фондом; </w:t>
      </w:r>
    </w:p>
    <w:p w14:paraId="33516F71" w14:textId="77777777" w:rsidR="00430901" w:rsidRDefault="00DD6BC0">
      <w:pPr>
        <w:spacing w:after="0"/>
        <w:jc w:val="both"/>
      </w:pPr>
      <w:bookmarkStart w:id="135" w:name="z481"/>
      <w:bookmarkEnd w:id="134"/>
      <w:r>
        <w:rPr>
          <w:color w:val="000000"/>
          <w:sz w:val="28"/>
        </w:rPr>
        <w:t>      Национальным оператором почты;</w:t>
      </w:r>
    </w:p>
    <w:bookmarkEnd w:id="135"/>
    <w:p w14:paraId="562D0602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5) уполномоченной организацией государственного органа, осуществляющего реализацию государственной политики в области формирования, размещения и выполнения государст</w:t>
      </w:r>
      <w:r>
        <w:rPr>
          <w:color w:val="000000"/>
          <w:sz w:val="28"/>
        </w:rPr>
        <w:t xml:space="preserve">венного оборонного заказа, в пределах полномочий, установленных </w:t>
      </w:r>
      <w:r>
        <w:rPr>
          <w:color w:val="000000"/>
          <w:sz w:val="28"/>
          <w:u w:val="single"/>
        </w:rPr>
        <w:t>Законом</w:t>
      </w:r>
      <w:r>
        <w:rPr>
          <w:color w:val="000000"/>
          <w:sz w:val="28"/>
        </w:rPr>
        <w:t xml:space="preserve"> Республики Казахстан "Об оборонной промышленности и государственном оборонном заказе".</w:t>
      </w:r>
    </w:p>
    <w:p w14:paraId="184C7144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28 с изменениями, внесенными законами РК от 10.02.2017 </w:t>
      </w:r>
      <w:r>
        <w:rPr>
          <w:color w:val="000000"/>
          <w:sz w:val="28"/>
        </w:rPr>
        <w:t>№ 45-VI</w:t>
      </w:r>
      <w:r>
        <w:rPr>
          <w:i/>
          <w:color w:val="000000"/>
          <w:sz w:val="28"/>
        </w:rPr>
        <w:t xml:space="preserve"> (вводится в </w:t>
      </w:r>
      <w:r>
        <w:rPr>
          <w:i/>
          <w:color w:val="000000"/>
          <w:sz w:val="28"/>
        </w:rPr>
        <w:t xml:space="preserve">действие по истечении десяти календарных дней после дня его первого официального опубликования); от 13.06.2017 </w:t>
      </w:r>
      <w:r>
        <w:rPr>
          <w:color w:val="000000"/>
          <w:sz w:val="28"/>
        </w:rPr>
        <w:t>№ 69-VI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27.12.2017 </w:t>
      </w:r>
      <w:r>
        <w:rPr>
          <w:color w:val="000000"/>
          <w:sz w:val="28"/>
        </w:rPr>
        <w:t>№ 126-VI</w:t>
      </w:r>
      <w:r>
        <w:rPr>
          <w:i/>
          <w:color w:val="000000"/>
          <w:sz w:val="28"/>
        </w:rPr>
        <w:t xml:space="preserve"> (ввод</w:t>
      </w:r>
      <w:r>
        <w:rPr>
          <w:i/>
          <w:color w:val="000000"/>
          <w:sz w:val="28"/>
        </w:rPr>
        <w:t xml:space="preserve">ится в действие по истечении шести месяцев после дня его первого официального опубликования); от 02.07.2018 </w:t>
      </w:r>
      <w:r>
        <w:rPr>
          <w:color w:val="000000"/>
          <w:sz w:val="28"/>
        </w:rPr>
        <w:t>№ 166-VІ</w:t>
      </w:r>
      <w:r>
        <w:rPr>
          <w:i/>
          <w:color w:val="000000"/>
          <w:sz w:val="28"/>
        </w:rPr>
        <w:t xml:space="preserve"> (порядок введения в действие см.</w:t>
      </w:r>
      <w:r>
        <w:rPr>
          <w:color w:val="000000"/>
          <w:sz w:val="28"/>
        </w:rPr>
        <w:t>ст.2</w:t>
      </w:r>
      <w:r>
        <w:rPr>
          <w:i/>
          <w:color w:val="000000"/>
          <w:sz w:val="28"/>
        </w:rPr>
        <w:t xml:space="preserve">); от 18.03.2019 </w:t>
      </w:r>
      <w:r>
        <w:rPr>
          <w:color w:val="000000"/>
          <w:sz w:val="28"/>
        </w:rPr>
        <w:t>№ 237-VI</w:t>
      </w:r>
      <w:r>
        <w:rPr>
          <w:i/>
          <w:color w:val="000000"/>
          <w:sz w:val="28"/>
        </w:rPr>
        <w:t xml:space="preserve"> (вводится в действие по истечении двадцати одного календарного дня после дня </w:t>
      </w:r>
      <w:r>
        <w:rPr>
          <w:i/>
          <w:color w:val="000000"/>
          <w:sz w:val="28"/>
        </w:rPr>
        <w:t xml:space="preserve">его первого официального опубликования); от 03.07.2019 </w:t>
      </w:r>
      <w:r>
        <w:rPr>
          <w:color w:val="000000"/>
          <w:sz w:val="28"/>
        </w:rPr>
        <w:t>№ 262-VI</w:t>
      </w:r>
      <w:r>
        <w:rPr>
          <w:i/>
          <w:color w:val="00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i/>
          <w:color w:val="000000"/>
          <w:sz w:val="28"/>
        </w:rPr>
        <w:t xml:space="preserve">); от 26.12.2019 </w:t>
      </w:r>
      <w:r>
        <w:rPr>
          <w:color w:val="000000"/>
          <w:sz w:val="28"/>
        </w:rPr>
        <w:t>№ 289-VІ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color w:val="000000"/>
          <w:sz w:val="28"/>
        </w:rPr>
        <w:t>№ 347</w:t>
      </w:r>
      <w:r>
        <w:rPr>
          <w:color w:val="000000"/>
          <w:sz w:val="28"/>
        </w:rPr>
        <w:t>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47A1FED1" w14:textId="77777777" w:rsidR="00430901" w:rsidRDefault="00DD6BC0">
      <w:pPr>
        <w:spacing w:after="0"/>
        <w:jc w:val="both"/>
      </w:pPr>
      <w:bookmarkStart w:id="136" w:name="z12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29. Условия выдачи лицензии и (или) приложения к лицензии</w:t>
      </w:r>
    </w:p>
    <w:p w14:paraId="2CB96BD9" w14:textId="77777777" w:rsidR="00430901" w:rsidRDefault="00DD6BC0">
      <w:pPr>
        <w:spacing w:after="0"/>
        <w:jc w:val="both"/>
      </w:pPr>
      <w:bookmarkStart w:id="137" w:name="z128"/>
      <w:bookmarkEnd w:id="136"/>
      <w:r>
        <w:rPr>
          <w:color w:val="000000"/>
          <w:sz w:val="28"/>
        </w:rPr>
        <w:t>      1. Лицензии выдаются по месту нахождения лицензиара.</w:t>
      </w:r>
    </w:p>
    <w:p w14:paraId="606B2817" w14:textId="77777777" w:rsidR="00430901" w:rsidRDefault="00DD6BC0">
      <w:pPr>
        <w:spacing w:after="0"/>
        <w:jc w:val="both"/>
      </w:pPr>
      <w:bookmarkStart w:id="138" w:name="z129"/>
      <w:bookmarkEnd w:id="137"/>
      <w:r>
        <w:rPr>
          <w:color w:val="000000"/>
          <w:sz w:val="28"/>
        </w:rPr>
        <w:t>      2. Есл</w:t>
      </w:r>
      <w:r>
        <w:rPr>
          <w:color w:val="000000"/>
          <w:sz w:val="28"/>
        </w:rPr>
        <w:t>и лицензиарами являются местные исполнительные органы или территориальные органы центрального государственного органа, лицензия и (или) приложение к лицензии выдаются:</w:t>
      </w:r>
    </w:p>
    <w:bookmarkEnd w:id="138"/>
    <w:p w14:paraId="09EDE668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1) по месту регистрации физического или юридического лица либо филиала или предста</w:t>
      </w:r>
      <w:r>
        <w:rPr>
          <w:color w:val="000000"/>
          <w:sz w:val="28"/>
        </w:rPr>
        <w:t>вительства иностранного юридического лица, за исключением лицензий, выдаваемых по классу "разрешения, выдаваемые на объекты", которые выдаются по месту осуществления ими деятельности;</w:t>
      </w:r>
    </w:p>
    <w:p w14:paraId="06ACD46A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2) иностранному юридическому лицу, не имеющему филиала или предста</w:t>
      </w:r>
      <w:r>
        <w:rPr>
          <w:color w:val="000000"/>
          <w:sz w:val="28"/>
        </w:rPr>
        <w:t>вительства на территории Республики Казахстан, по месту осуществления им деятельности, за исключением случаев, когда законодательством Республики Казахстан установлено иное.</w:t>
      </w:r>
    </w:p>
    <w:p w14:paraId="2F5D9590" w14:textId="77777777" w:rsidR="00430901" w:rsidRDefault="00DD6BC0">
      <w:pPr>
        <w:spacing w:after="0"/>
        <w:jc w:val="both"/>
      </w:pPr>
      <w:bookmarkStart w:id="139" w:name="z130"/>
      <w:r>
        <w:rPr>
          <w:color w:val="000000"/>
          <w:sz w:val="28"/>
        </w:rPr>
        <w:t>      3. Для получения лицензии и (или) приложения к лицензии заявителем представл</w:t>
      </w:r>
      <w:r>
        <w:rPr>
          <w:color w:val="000000"/>
          <w:sz w:val="28"/>
        </w:rPr>
        <w:t>яются следующие документы:</w:t>
      </w:r>
    </w:p>
    <w:bookmarkEnd w:id="139"/>
    <w:p w14:paraId="343F91DA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1) заявление;</w:t>
      </w:r>
    </w:p>
    <w:p w14:paraId="05CB1830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      2) для юридических лиц, осуществляющих деятельность в финансовой сфере и деятельность, связанную с концентрацией финансовых ресурсов, а также деятельность, связанную с оборотом гражданского и служебного </w:t>
      </w:r>
      <w:r>
        <w:rPr>
          <w:color w:val="000000"/>
          <w:sz w:val="28"/>
        </w:rPr>
        <w:t>оружия и патронов к нему, деятельность, связанную с оборотом наркотических средств, психотропных веществ, прекурсоров, деятельность, связанную с осуществлением охранной деятельности, – копия устава (нотариально засвидетельствованная в случае непредставлени</w:t>
      </w:r>
      <w:r>
        <w:rPr>
          <w:color w:val="000000"/>
          <w:sz w:val="28"/>
        </w:rPr>
        <w:t>я оригиналов для сверки);</w:t>
      </w:r>
    </w:p>
    <w:p w14:paraId="5B6BA18F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3) справка о государственной регистрации (перерегистрации) юридического лица заявителя – для юридического лица;</w:t>
      </w:r>
    </w:p>
    <w:p w14:paraId="4B21C6A9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4) копия документа, удостоверяющего личность, – для физического лица;</w:t>
      </w:r>
    </w:p>
    <w:p w14:paraId="69CF27D2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5) </w:t>
      </w:r>
      <w:r>
        <w:rPr>
          <w:i/>
          <w:color w:val="000000"/>
          <w:sz w:val="28"/>
        </w:rPr>
        <w:t>исключен Законом РК от 29.</w:t>
      </w:r>
      <w:r>
        <w:rPr>
          <w:i/>
          <w:color w:val="000000"/>
          <w:sz w:val="28"/>
        </w:rPr>
        <w:t xml:space="preserve">03.2016 </w:t>
      </w:r>
      <w:r>
        <w:rPr>
          <w:color w:val="000000"/>
          <w:sz w:val="28"/>
        </w:rPr>
        <w:t>№ 479-V</w:t>
      </w:r>
      <w:r>
        <w:rPr>
          <w:i/>
          <w:color w:val="000000"/>
          <w:sz w:val="28"/>
        </w:rPr>
        <w:t xml:space="preserve"> (вводится в действие с 01.01.2017);</w:t>
      </w:r>
    </w:p>
    <w:p w14:paraId="4B3788BE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      6) копия документа, подтверждающего уплату лицензионного сбора за право занятия отдельными видами деятельности, за исключением случаев оплаты через платежный шлюз "электронного </w:t>
      </w:r>
      <w:r>
        <w:rPr>
          <w:color w:val="000000"/>
          <w:sz w:val="28"/>
        </w:rPr>
        <w:t>правительства";</w:t>
      </w:r>
    </w:p>
    <w:p w14:paraId="2C85B89E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7) документы, подтверждающие соответствие заявителя квалификационным требованиям в случаях и порядке, установленных законодательством Республики Казахстан.</w:t>
      </w:r>
    </w:p>
    <w:p w14:paraId="210845D7" w14:textId="77777777" w:rsidR="00430901" w:rsidRDefault="00DD6BC0">
      <w:pPr>
        <w:spacing w:after="0"/>
        <w:jc w:val="both"/>
      </w:pPr>
      <w:bookmarkStart w:id="140" w:name="z131"/>
      <w:r>
        <w:rPr>
          <w:color w:val="000000"/>
          <w:sz w:val="28"/>
        </w:rPr>
        <w:t xml:space="preserve">       4. Представление документов, предусмотренных подпунктами 2), 3), 4) и 5</w:t>
      </w:r>
      <w:r>
        <w:rPr>
          <w:color w:val="000000"/>
          <w:sz w:val="28"/>
        </w:rPr>
        <w:t>) пункта 3 настоящей статьи, не требуется при наличии у лицензиара возможности получения информации, содержащейся в этих документах, из соответствующих государственных информационных систем.</w:t>
      </w:r>
    </w:p>
    <w:bookmarkEnd w:id="140"/>
    <w:p w14:paraId="556C04AC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Заявитель, являющийся иностранным юридическим лицом, филиа</w:t>
      </w:r>
      <w:r>
        <w:rPr>
          <w:color w:val="000000"/>
          <w:sz w:val="28"/>
        </w:rPr>
        <w:t>лом иностранного юридического лица, предметом деятельности которого является оказание финансовых услуг, иностранцем или лицом без гражданства, при отсутствии у него документов, предусмотренных подпунктами 2), 3), 4) и 5) пункта 3 настоящей статьи, представ</w:t>
      </w:r>
      <w:r>
        <w:rPr>
          <w:color w:val="000000"/>
          <w:sz w:val="28"/>
        </w:rPr>
        <w:t>ляет другие документы, содержащие аналогичные сведения о заявителе.</w:t>
      </w:r>
    </w:p>
    <w:p w14:paraId="2BFC23D6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Дополнительные требования к перечню документов при выдаче лицензии на право занятия деятельностью в финансовой сфере и деятельностью, связанной с концентрацией финансовых ресурсов, м</w:t>
      </w:r>
      <w:r>
        <w:rPr>
          <w:color w:val="000000"/>
          <w:sz w:val="28"/>
        </w:rPr>
        <w:t>огут устанавливаться также Национальным Банком Республики Казахстан и уполномоченным органом по регулированию, контролю и надзору финансового рынка и финансовых организаций в соответствии с законами Республики Казахстан.</w:t>
      </w:r>
    </w:p>
    <w:p w14:paraId="02F78B0F" w14:textId="77777777" w:rsidR="00430901" w:rsidRDefault="00DD6BC0">
      <w:pPr>
        <w:spacing w:after="0"/>
        <w:jc w:val="both"/>
      </w:pPr>
      <w:bookmarkStart w:id="141" w:name="z132"/>
      <w:r>
        <w:rPr>
          <w:color w:val="000000"/>
          <w:sz w:val="28"/>
        </w:rPr>
        <w:t xml:space="preserve">       5. Действие пункта 2 настоящ</w:t>
      </w:r>
      <w:r>
        <w:rPr>
          <w:color w:val="000000"/>
          <w:sz w:val="28"/>
        </w:rPr>
        <w:t>ей статьи не распространяется на случаи получения лицензии в порядке, предусмотренном статьей 73 Закона Республики Казахстан "О пенсионном обеспечении в Республике Казахстан".</w:t>
      </w:r>
    </w:p>
    <w:p w14:paraId="6D9E6868" w14:textId="77777777" w:rsidR="00430901" w:rsidRDefault="00DD6BC0">
      <w:pPr>
        <w:spacing w:after="0"/>
        <w:jc w:val="both"/>
      </w:pPr>
      <w:bookmarkStart w:id="142" w:name="z133"/>
      <w:bookmarkEnd w:id="141"/>
      <w:r>
        <w:rPr>
          <w:color w:val="000000"/>
          <w:sz w:val="28"/>
        </w:rPr>
        <w:t>      6. Для получения приложения к действительной лицензии в рамках вида деятел</w:t>
      </w:r>
      <w:r>
        <w:rPr>
          <w:color w:val="000000"/>
          <w:sz w:val="28"/>
        </w:rPr>
        <w:t>ьности или действия (операции), на которые имеется лицензия, необходимы следующие документы:</w:t>
      </w:r>
    </w:p>
    <w:bookmarkEnd w:id="142"/>
    <w:p w14:paraId="71185332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1) заявление;</w:t>
      </w:r>
    </w:p>
    <w:p w14:paraId="4D3C87D8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2) документы, подтверждающие соответствие заявителя квалификационным требованиям;</w:t>
      </w:r>
    </w:p>
    <w:p w14:paraId="26344BDA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3) иные документы, представление которых предусмо</w:t>
      </w:r>
      <w:r>
        <w:rPr>
          <w:color w:val="000000"/>
          <w:sz w:val="28"/>
        </w:rPr>
        <w:t>трено законами Республики Казахстан.</w:t>
      </w:r>
    </w:p>
    <w:p w14:paraId="3F4EB0A1" w14:textId="77777777" w:rsidR="00430901" w:rsidRDefault="00DD6BC0">
      <w:pPr>
        <w:spacing w:after="0"/>
        <w:jc w:val="both"/>
      </w:pPr>
      <w:bookmarkStart w:id="143" w:name="z134"/>
      <w:r>
        <w:rPr>
          <w:color w:val="000000"/>
          <w:sz w:val="28"/>
        </w:rPr>
        <w:t xml:space="preserve">       7. Если иное не предусмотрено приложением 1 к настоящему Закону, лицензии выдаются без ограничения срока их действия.</w:t>
      </w:r>
    </w:p>
    <w:p w14:paraId="48DAE070" w14:textId="77777777" w:rsidR="00430901" w:rsidRDefault="00DD6BC0">
      <w:pPr>
        <w:spacing w:after="0"/>
        <w:jc w:val="both"/>
      </w:pPr>
      <w:bookmarkStart w:id="144" w:name="z135"/>
      <w:bookmarkEnd w:id="14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8. Лицензии являются неотчуждаемыми, за исключением лицензий, выданных по классу "разрешения, выдаваемые на объекты", которые могут являться отчуждаемыми в случаях, если отчуждаемость предусмотрена приложением 1 к настоящему Закону.</w:t>
      </w:r>
    </w:p>
    <w:bookmarkEnd w:id="144"/>
    <w:p w14:paraId="0FE0FB43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 Ст</w:t>
      </w:r>
      <w:r>
        <w:rPr>
          <w:i/>
          <w:color w:val="000000"/>
          <w:sz w:val="28"/>
        </w:rPr>
        <w:t xml:space="preserve">атья 29 с изменениями, внесенными законами РК от 29.03.2016 </w:t>
      </w:r>
      <w:r>
        <w:rPr>
          <w:color w:val="000000"/>
          <w:sz w:val="28"/>
        </w:rPr>
        <w:t>№ 479-V</w:t>
      </w:r>
      <w:r>
        <w:rPr>
          <w:i/>
          <w:color w:val="000000"/>
          <w:sz w:val="28"/>
        </w:rPr>
        <w:t xml:space="preserve"> (вводится в действие с 01.01.2017); от 03.07.2019 </w:t>
      </w:r>
      <w:r>
        <w:rPr>
          <w:color w:val="000000"/>
          <w:sz w:val="28"/>
        </w:rPr>
        <w:t>№ 262-VI</w:t>
      </w:r>
      <w:r>
        <w:rPr>
          <w:i/>
          <w:color w:val="000000"/>
          <w:sz w:val="28"/>
        </w:rPr>
        <w:t xml:space="preserve"> (вводится в действие с 01.01.2020); от 02.01.2021 </w:t>
      </w:r>
      <w:r>
        <w:rPr>
          <w:color w:val="000000"/>
          <w:sz w:val="28"/>
        </w:rPr>
        <w:t>№ 399-VI</w:t>
      </w:r>
      <w:r>
        <w:rPr>
          <w:i/>
          <w:color w:val="000000"/>
          <w:sz w:val="28"/>
        </w:rPr>
        <w:t xml:space="preserve"> (вводится в действие с 16.12.2020).</w:t>
      </w:r>
    </w:p>
    <w:p w14:paraId="4513F342" w14:textId="77777777" w:rsidR="00430901" w:rsidRDefault="00DD6BC0">
      <w:pPr>
        <w:spacing w:after="0"/>
        <w:jc w:val="both"/>
      </w:pPr>
      <w:bookmarkStart w:id="145" w:name="z13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30. Сроки рассмотрен</w:t>
      </w:r>
      <w:r>
        <w:rPr>
          <w:b/>
          <w:color w:val="000000"/>
          <w:sz w:val="28"/>
        </w:rPr>
        <w:t>ия заявлений о выдаче лицензии и (или) приложения к лицензии</w:t>
      </w:r>
    </w:p>
    <w:p w14:paraId="2968147A" w14:textId="77777777" w:rsidR="00430901" w:rsidRDefault="00DD6BC0">
      <w:pPr>
        <w:spacing w:after="0"/>
        <w:jc w:val="both"/>
      </w:pPr>
      <w:bookmarkStart w:id="146" w:name="z96"/>
      <w:bookmarkEnd w:id="145"/>
      <w:r>
        <w:rPr>
          <w:color w:val="000000"/>
          <w:sz w:val="28"/>
        </w:rPr>
        <w:t>      1. Лицензия и (или) приложение к лицензии либо мотивированный отказ в их выдаче выдаются лицензиаром не позднее пятнадцати рабочих дней, за исключением лицензий и (или) приложений к лицензи</w:t>
      </w:r>
      <w:r>
        <w:rPr>
          <w:color w:val="000000"/>
          <w:sz w:val="28"/>
        </w:rPr>
        <w:t>ям в сфере использования атомной энергии, финансовой сфере и деятельности, связанной с концентрацией финансовых ресурсов, сфере образования, сфере углеводородов.</w:t>
      </w:r>
    </w:p>
    <w:p w14:paraId="18E65C92" w14:textId="77777777" w:rsidR="00430901" w:rsidRDefault="00DD6BC0">
      <w:pPr>
        <w:spacing w:after="0"/>
        <w:jc w:val="both"/>
      </w:pPr>
      <w:bookmarkStart w:id="147" w:name="z97"/>
      <w:bookmarkEnd w:id="146"/>
      <w:r>
        <w:rPr>
          <w:color w:val="000000"/>
          <w:sz w:val="28"/>
        </w:rPr>
        <w:t xml:space="preserve">      2. Лицензия и (или) приложение к лицензии либо мотивированный отказ в их выдаче в сфере </w:t>
      </w:r>
      <w:r>
        <w:rPr>
          <w:color w:val="000000"/>
          <w:sz w:val="28"/>
        </w:rPr>
        <w:t>использования атомной энергии, финансовой сфере и деятельности, связанной с концентрацией финансовых ресурсов, сфере образования, сфере углеводородов выдаются лицензиаром не позднее тридцати рабочих дней со дня представления заявления с документами, устано</w:t>
      </w:r>
      <w:r>
        <w:rPr>
          <w:color w:val="000000"/>
          <w:sz w:val="28"/>
        </w:rPr>
        <w:t>вленными в соответствии с законами Республики Казахстан.</w:t>
      </w:r>
    </w:p>
    <w:p w14:paraId="587A151E" w14:textId="77777777" w:rsidR="00430901" w:rsidRDefault="00DD6BC0">
      <w:pPr>
        <w:spacing w:after="0"/>
        <w:jc w:val="both"/>
      </w:pPr>
      <w:bookmarkStart w:id="148" w:name="z98"/>
      <w:bookmarkEnd w:id="147"/>
      <w:r>
        <w:rPr>
          <w:color w:val="000000"/>
          <w:sz w:val="28"/>
        </w:rPr>
        <w:t xml:space="preserve">       3. Лицензии и (или) приложения к лицензии в сфере импорта и экспорта продукции, подлежащей экспортному контролю, либо мотивированный отказ в их выдаче выдаются лицензиаром в сроки, предусмотре</w:t>
      </w:r>
      <w:r>
        <w:rPr>
          <w:color w:val="000000"/>
          <w:sz w:val="28"/>
        </w:rPr>
        <w:t>нные частью второй пункта 2 статьи 37 настоящего Закона.</w:t>
      </w:r>
    </w:p>
    <w:bookmarkEnd w:id="148"/>
    <w:p w14:paraId="5E89160F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Статья. Статья 30 в редакции Закона РК от 29.12.2014</w:t>
      </w:r>
      <w:r>
        <w:rPr>
          <w:color w:val="000000"/>
          <w:sz w:val="28"/>
        </w:rPr>
        <w:t xml:space="preserve"> № 269-V</w:t>
      </w:r>
      <w:r>
        <w:rPr>
          <w:i/>
          <w:color w:val="000000"/>
          <w:sz w:val="28"/>
        </w:rPr>
        <w:t xml:space="preserve"> (вводится в действие с 01.01.2015); с изменениями, внесенными Законом РК от 27.12.2017 </w:t>
      </w:r>
      <w:r>
        <w:rPr>
          <w:color w:val="000000"/>
          <w:sz w:val="28"/>
        </w:rPr>
        <w:t>№ 126-VI</w:t>
      </w:r>
      <w:r>
        <w:rPr>
          <w:i/>
          <w:color w:val="000000"/>
          <w:sz w:val="28"/>
        </w:rPr>
        <w:t xml:space="preserve"> (вводится в действие по истечении ш</w:t>
      </w:r>
      <w:r>
        <w:rPr>
          <w:i/>
          <w:color w:val="000000"/>
          <w:sz w:val="28"/>
        </w:rPr>
        <w:t>ести месяцев после дня его первого официального опубликования).</w:t>
      </w:r>
    </w:p>
    <w:p w14:paraId="4C202872" w14:textId="77777777" w:rsidR="00430901" w:rsidRDefault="00DD6BC0">
      <w:pPr>
        <w:spacing w:after="0"/>
        <w:jc w:val="both"/>
      </w:pPr>
      <w:bookmarkStart w:id="149" w:name="z13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31. Лицензионный сбор за право занятия отдельными видами деятельности</w:t>
      </w:r>
    </w:p>
    <w:bookmarkEnd w:id="149"/>
    <w:p w14:paraId="08BC85F1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Лицензионный сбор за право занятия отдельными видами деятельности (далее – лицензионный сбор) взимает</w:t>
      </w:r>
      <w:r>
        <w:rPr>
          <w:color w:val="000000"/>
          <w:sz w:val="28"/>
        </w:rPr>
        <w:t xml:space="preserve">ся при выдаче (переоформлении) лицензии (дубликата лицензии) в соответствии с </w:t>
      </w:r>
      <w:r>
        <w:rPr>
          <w:color w:val="000000"/>
          <w:sz w:val="28"/>
          <w:u w:val="single"/>
        </w:rPr>
        <w:t>Кодексом</w:t>
      </w:r>
      <w:r>
        <w:rPr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кодекс), а также в иных случаях, предусмотренных </w:t>
      </w:r>
      <w:r>
        <w:rPr>
          <w:color w:val="000000"/>
          <w:sz w:val="28"/>
          <w:u w:val="single"/>
        </w:rPr>
        <w:t>Кодексом</w:t>
      </w:r>
      <w:r>
        <w:rPr>
          <w:color w:val="000000"/>
          <w:sz w:val="28"/>
        </w:rPr>
        <w:t xml:space="preserve"> Республики Казахстан "О нал</w:t>
      </w:r>
      <w:r>
        <w:rPr>
          <w:color w:val="000000"/>
          <w:sz w:val="28"/>
        </w:rPr>
        <w:t>огах и других обязательных платежах в бюджет" (Налоговый кодекс).</w:t>
      </w:r>
    </w:p>
    <w:p w14:paraId="436B30F0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Ставки лицензионного сбора устанавливаются </w:t>
      </w:r>
      <w:r>
        <w:rPr>
          <w:color w:val="000000"/>
          <w:sz w:val="28"/>
          <w:u w:val="single"/>
        </w:rPr>
        <w:t>Кодексом</w:t>
      </w:r>
      <w:r>
        <w:rPr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кодекс).</w:t>
      </w:r>
    </w:p>
    <w:p w14:paraId="02413E7C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Примечание ИЗПИ!</w:t>
      </w:r>
    </w:p>
    <w:p w14:paraId="1C06BF9D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Часть т</w:t>
      </w:r>
      <w:r>
        <w:rPr>
          <w:color w:val="000000"/>
          <w:sz w:val="28"/>
        </w:rPr>
        <w:t>ретья предусмотрена в новой редакции Законом РК от 05.01.2021 № 407-VI (вводится в действие с 01.01.2022).</w:t>
      </w:r>
    </w:p>
    <w:p w14:paraId="49F1B617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При выдаче приложений к лицензии (дубликатов приложений к лицензии) лицензионный сбор не взимается.</w:t>
      </w:r>
    </w:p>
    <w:p w14:paraId="58E368D8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Примечание ИЗПИ!</w:t>
      </w:r>
    </w:p>
    <w:p w14:paraId="273A142A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Статью 31 пр</w:t>
      </w:r>
      <w:r>
        <w:rPr>
          <w:color w:val="000000"/>
          <w:sz w:val="28"/>
        </w:rPr>
        <w:t>едусмотрено дополнить частью четвертой в соответствии с Законом РК от 05.01.2021 № 407-VI (вводится в действие с 01.01.2022).</w:t>
      </w:r>
    </w:p>
    <w:p w14:paraId="7A246619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При выдаче лицензий и (или) приложений к лицензии в случаях, предусмотренных статьей 44 настоящего Закона, лицензионный сбо</w:t>
      </w:r>
      <w:r>
        <w:rPr>
          <w:color w:val="000000"/>
          <w:sz w:val="28"/>
        </w:rPr>
        <w:t>р не взимается.</w:t>
      </w:r>
    </w:p>
    <w:p w14:paraId="616DBAED" w14:textId="77777777" w:rsidR="00430901" w:rsidRDefault="00DD6BC0">
      <w:pPr>
        <w:spacing w:after="0"/>
        <w:jc w:val="both"/>
      </w:pPr>
      <w:bookmarkStart w:id="150" w:name="z13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32. Отказ в выдаче лицензии и (или) приложения к лицензии</w:t>
      </w:r>
    </w:p>
    <w:p w14:paraId="49A8FB07" w14:textId="77777777" w:rsidR="00430901" w:rsidRDefault="00DD6BC0">
      <w:pPr>
        <w:spacing w:after="0"/>
        <w:jc w:val="both"/>
      </w:pPr>
      <w:bookmarkStart w:id="151" w:name="z139"/>
      <w:bookmarkEnd w:id="150"/>
      <w:r>
        <w:rPr>
          <w:color w:val="000000"/>
          <w:sz w:val="28"/>
        </w:rPr>
        <w:t>      1. Отказ в выдаче лицензии и (или) приложения к лицензии осуществляется в случаях, если:</w:t>
      </w:r>
    </w:p>
    <w:bookmarkEnd w:id="151"/>
    <w:p w14:paraId="72B308B7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      1) занятие видом деятельности запрещено законами </w:t>
      </w:r>
      <w:r>
        <w:rPr>
          <w:color w:val="000000"/>
          <w:sz w:val="28"/>
        </w:rPr>
        <w:t>Республики Казахстан для данной категории физических или юридических лиц, филиала иностранного юридического лица, предметом деятельности которого является оказание финансовых услуг;</w:t>
      </w:r>
    </w:p>
    <w:p w14:paraId="59625821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2) не внесен лицензионный сбор;</w:t>
      </w:r>
    </w:p>
    <w:p w14:paraId="2CDBC960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      3) заявитель не соответствует </w:t>
      </w:r>
      <w:r>
        <w:rPr>
          <w:color w:val="000000"/>
          <w:sz w:val="28"/>
        </w:rPr>
        <w:t>квалификационным требованиям;</w:t>
      </w:r>
    </w:p>
    <w:p w14:paraId="06C9241F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4) лицензиаром получен ответ от соответствующего согласующего государственного органа о несоответствии заявителя предъявляемым при лицензировании требованиям;</w:t>
      </w:r>
    </w:p>
    <w:p w14:paraId="6D7B6E3C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      5) в отношении заявителя имеется вступившее в законную </w:t>
      </w:r>
      <w:r>
        <w:rPr>
          <w:color w:val="000000"/>
          <w:sz w:val="28"/>
        </w:rPr>
        <w:t>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p w14:paraId="3340DDBF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6) судом на основании представления судебного исполнителя временно запрещено выдавать заявителю-должнику лицензию;</w:t>
      </w:r>
    </w:p>
    <w:p w14:paraId="5A87BC3B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7) установлена недостоверность документов, представленных заявителем для получения лицензии, и (или) данных (сведений), содержащихся в них.</w:t>
      </w:r>
    </w:p>
    <w:p w14:paraId="244D0717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Дополнительные основания для отказа в выдаче лицензий и (или) приложений к лицензиям на занятие деятел</w:t>
      </w:r>
      <w:r>
        <w:rPr>
          <w:color w:val="000000"/>
          <w:sz w:val="28"/>
        </w:rPr>
        <w:t>ьностью в финансовой сфере и деятельностью, связанной с концентрацией финансовых ресурсов, устанавливаются Национальным Банком Республики Казахстан и уполномоченным органом по регулированию, контролю и надзору финансового рынка и финансовых организаций в с</w:t>
      </w:r>
      <w:r>
        <w:rPr>
          <w:color w:val="000000"/>
          <w:sz w:val="28"/>
        </w:rPr>
        <w:t>оответствии с законами Республики Казахстан.</w:t>
      </w:r>
    </w:p>
    <w:p w14:paraId="3A15C729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Дополнительные основания для отказа в выдаче лицензий на экспорт и импорт продукции, подлежащей экспортному контролю, устанавливаются Законом Республики Казахстан "Об экспортном контроле".</w:t>
      </w:r>
    </w:p>
    <w:p w14:paraId="70864682" w14:textId="77777777" w:rsidR="00430901" w:rsidRDefault="00DD6BC0">
      <w:pPr>
        <w:spacing w:after="0"/>
        <w:jc w:val="both"/>
      </w:pPr>
      <w:bookmarkStart w:id="152" w:name="z140"/>
      <w:r>
        <w:rPr>
          <w:color w:val="000000"/>
          <w:sz w:val="28"/>
        </w:rPr>
        <w:t xml:space="preserve">       2. Дейст</w:t>
      </w:r>
      <w:r>
        <w:rPr>
          <w:color w:val="000000"/>
          <w:sz w:val="28"/>
        </w:rPr>
        <w:t>вие пункта 1 настоящей статьи не распространяется на случаи получения лицензии в порядке, предусмотренном статьей 73 Закона Республики Казахстан "О пенсионном обеспечении в Республике Казахстан".</w:t>
      </w:r>
    </w:p>
    <w:p w14:paraId="6A4BE887" w14:textId="77777777" w:rsidR="00430901" w:rsidRDefault="00DD6BC0">
      <w:pPr>
        <w:spacing w:after="0"/>
        <w:jc w:val="both"/>
      </w:pPr>
      <w:bookmarkStart w:id="153" w:name="z141"/>
      <w:bookmarkEnd w:id="152"/>
      <w:r>
        <w:rPr>
          <w:color w:val="000000"/>
          <w:sz w:val="28"/>
        </w:rPr>
        <w:t xml:space="preserve">      3. Мотивированный отказ на бумажном носителе или в </w:t>
      </w:r>
      <w:r>
        <w:rPr>
          <w:color w:val="000000"/>
          <w:sz w:val="28"/>
        </w:rPr>
        <w:t>форме электронного документа в выдаче лицензии и (или) приложения к лицензии дается лицензиаром заявителю в сроки, установленные для выдачи лицензии и (или) приложения к лицензии.</w:t>
      </w:r>
    </w:p>
    <w:bookmarkEnd w:id="153"/>
    <w:p w14:paraId="7D247442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 Статья 32 с изменениями, внесенными законами РК от 24.05.2018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№ 156-VI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03.07.2019 </w:t>
      </w:r>
      <w:r>
        <w:rPr>
          <w:color w:val="000000"/>
          <w:sz w:val="28"/>
        </w:rPr>
        <w:t>№ 262-VI</w:t>
      </w:r>
      <w:r>
        <w:rPr>
          <w:i/>
          <w:color w:val="000000"/>
          <w:sz w:val="28"/>
        </w:rPr>
        <w:t xml:space="preserve"> (вводится в действие с 01.01.2020); от 02.01.2021 </w:t>
      </w:r>
      <w:r>
        <w:rPr>
          <w:color w:val="000000"/>
          <w:sz w:val="28"/>
        </w:rPr>
        <w:t>№ 399-VI</w:t>
      </w:r>
      <w:r>
        <w:rPr>
          <w:i/>
          <w:color w:val="000000"/>
          <w:sz w:val="28"/>
        </w:rPr>
        <w:t xml:space="preserve"> (вводится в действие с 16.12.2020).</w:t>
      </w:r>
    </w:p>
    <w:p w14:paraId="7A8CF36C" w14:textId="77777777" w:rsidR="00430901" w:rsidRDefault="00DD6BC0">
      <w:pPr>
        <w:spacing w:after="0"/>
        <w:jc w:val="both"/>
      </w:pPr>
      <w:bookmarkStart w:id="154" w:name="z14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33. П</w:t>
      </w:r>
      <w:r>
        <w:rPr>
          <w:b/>
          <w:color w:val="000000"/>
          <w:sz w:val="28"/>
        </w:rPr>
        <w:t>ереоформление лицензии и (или) приложения к лицензии</w:t>
      </w:r>
    </w:p>
    <w:p w14:paraId="0C63625C" w14:textId="77777777" w:rsidR="00430901" w:rsidRDefault="00DD6BC0">
      <w:pPr>
        <w:spacing w:after="0"/>
        <w:jc w:val="both"/>
      </w:pPr>
      <w:bookmarkStart w:id="155" w:name="z143"/>
      <w:bookmarkEnd w:id="154"/>
      <w:r>
        <w:rPr>
          <w:color w:val="000000"/>
          <w:sz w:val="28"/>
        </w:rPr>
        <w:t>      1. Лицензия и (или) приложение к лицензии подлежат переоформлению в следующих случаях:</w:t>
      </w:r>
    </w:p>
    <w:bookmarkEnd w:id="155"/>
    <w:p w14:paraId="5BC11B18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1) изменения фамилии, имени, отчества (при его наличии) физического лица-лицензиата;</w:t>
      </w:r>
    </w:p>
    <w:p w14:paraId="1A393FFD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2) перерегист</w:t>
      </w:r>
      <w:r>
        <w:rPr>
          <w:color w:val="000000"/>
          <w:sz w:val="28"/>
        </w:rPr>
        <w:t>рации индивидуального предпринимателя-лицензиата, изменении его наименования или юридического адреса;</w:t>
      </w:r>
    </w:p>
    <w:p w14:paraId="21587F57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3) реорганизации юридического лица-лицензиата в соответствии с порядком, определенным статьей 34 настоящего Закона;</w:t>
      </w:r>
    </w:p>
    <w:p w14:paraId="5B19E972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4) изменения наименования</w:t>
      </w:r>
      <w:r>
        <w:rPr>
          <w:color w:val="000000"/>
          <w:sz w:val="28"/>
        </w:rPr>
        <w:t xml:space="preserve"> и (или) места нахождения юридического лица-лицензиата, филиала иностранного юридического лица-лицензиата, предметом деятельности которого является оказание финансовых услуг (в случае указания адреса в лицензии);</w:t>
      </w:r>
    </w:p>
    <w:p w14:paraId="0C1DA723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5) отчуждения лицензиатом лицензии, </w:t>
      </w:r>
      <w:r>
        <w:rPr>
          <w:color w:val="000000"/>
          <w:sz w:val="28"/>
        </w:rPr>
        <w:t>выданной по классу "разрешения, выдаваемые на объекты", вместе с объектом в пользу третьих лиц в случаях, если отчуждаемость конкретной лицензии предусмотрена приложением 1 к настоящему Закону;</w:t>
      </w:r>
    </w:p>
    <w:p w14:paraId="68A1B2B1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6) изменения адреса места нахождения объекта без его физ</w:t>
      </w:r>
      <w:r>
        <w:rPr>
          <w:color w:val="000000"/>
          <w:sz w:val="28"/>
        </w:rPr>
        <w:t>ического перемещения для лицензии, выданной по классу "разрешения, выдаваемые на объекты" или для приложений к лицензии с указанием объектов;</w:t>
      </w:r>
    </w:p>
    <w:p w14:paraId="1E512D5C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7) наличия требования о переоформлении в законах Республики Казахстан.</w:t>
      </w:r>
    </w:p>
    <w:p w14:paraId="2B45DBF8" w14:textId="77777777" w:rsidR="00430901" w:rsidRDefault="00DD6BC0">
      <w:pPr>
        <w:spacing w:after="0"/>
        <w:jc w:val="both"/>
      </w:pPr>
      <w:bookmarkStart w:id="156" w:name="z840"/>
      <w:r>
        <w:rPr>
          <w:color w:val="000000"/>
          <w:sz w:val="28"/>
        </w:rPr>
        <w:t>      Действия подпунктов 2), 4) и 6)</w:t>
      </w:r>
      <w:r>
        <w:rPr>
          <w:color w:val="000000"/>
          <w:sz w:val="28"/>
        </w:rPr>
        <w:t xml:space="preserve"> части первой настоящего пункта не распространяются на случаи, когда изменения юридического адреса индивидуального предпринимателя-лицензиата, адреса места нахождения юридического лица-лицензиата, адреса места нахождения объекта для лицензии, выданной по к</w:t>
      </w:r>
      <w:r>
        <w:rPr>
          <w:color w:val="000000"/>
          <w:sz w:val="28"/>
        </w:rPr>
        <w:t>лассу "разрешения, выдаваемые на объекты", или для приложений к лицензии с указанием объектов произошли в связи с изменением наименования населенных пунктов, названия улиц в соответствии с требованиями Закона Республики Казахстан "Об административно-террит</w:t>
      </w:r>
      <w:r>
        <w:rPr>
          <w:color w:val="000000"/>
          <w:sz w:val="28"/>
        </w:rPr>
        <w:t>ориальном устройстве Республики Казахстан". Такие изменения адреса лицензиатов и объекта лицензии осуществляются посредством интеграции государственных информационных систем.</w:t>
      </w:r>
    </w:p>
    <w:p w14:paraId="32147FC1" w14:textId="77777777" w:rsidR="00430901" w:rsidRDefault="00DD6BC0">
      <w:pPr>
        <w:spacing w:after="0"/>
        <w:jc w:val="both"/>
      </w:pPr>
      <w:bookmarkStart w:id="157" w:name="z144"/>
      <w:bookmarkEnd w:id="156"/>
      <w:r>
        <w:rPr>
          <w:color w:val="000000"/>
          <w:sz w:val="28"/>
        </w:rPr>
        <w:t>      2. В случае изменения наименования вида и (или) подвида деятельности, для к</w:t>
      </w:r>
      <w:r>
        <w:rPr>
          <w:color w:val="000000"/>
          <w:sz w:val="28"/>
        </w:rPr>
        <w:t>оторых введен разрешительный порядок, лицензиат имеет право подать заявление о переоформлении лицензии и (или) приложения к лицензии.</w:t>
      </w:r>
    </w:p>
    <w:bookmarkEnd w:id="157"/>
    <w:p w14:paraId="5775CD9A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Лицензиат, имеющий лицензию на вид деятельности, по которому произошло изменение наименования, вправе получить прило</w:t>
      </w:r>
      <w:r>
        <w:rPr>
          <w:color w:val="000000"/>
          <w:sz w:val="28"/>
        </w:rPr>
        <w:t>жение к лицензии в случае предварительного переоформления лицензии.</w:t>
      </w:r>
    </w:p>
    <w:p w14:paraId="5D5D7984" w14:textId="77777777" w:rsidR="00430901" w:rsidRDefault="00DD6BC0">
      <w:pPr>
        <w:spacing w:after="0"/>
        <w:jc w:val="both"/>
      </w:pPr>
      <w:bookmarkStart w:id="158" w:name="z145"/>
      <w:r>
        <w:rPr>
          <w:color w:val="000000"/>
          <w:sz w:val="28"/>
        </w:rPr>
        <w:t>      3. Для переоформления лицензии и (или) приложения к лицензии заявитель представляет следующие документы:</w:t>
      </w:r>
    </w:p>
    <w:bookmarkEnd w:id="158"/>
    <w:p w14:paraId="660B9E5C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1) заявление по форме, утверждаемой уполномоченным органом в сфере разр</w:t>
      </w:r>
      <w:r>
        <w:rPr>
          <w:color w:val="000000"/>
          <w:sz w:val="28"/>
        </w:rPr>
        <w:t>ешений и уведомлений, Национальным Банком Республики Казахстан или уполномоченным органом по регулированию, контролю и надзору финансового рынка и финансовых организаций;</w:t>
      </w:r>
    </w:p>
    <w:p w14:paraId="66C70E5B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2) для случаев переоформления лицензии – документ, подтверждающий уплату лиценз</w:t>
      </w:r>
      <w:r>
        <w:rPr>
          <w:color w:val="000000"/>
          <w:sz w:val="28"/>
        </w:rPr>
        <w:t>ионного сбора, за исключением оплаты через платежный шлюз "электронного правительства";</w:t>
      </w:r>
    </w:p>
    <w:p w14:paraId="7D7E9837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3)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</w:t>
      </w:r>
      <w:r>
        <w:rPr>
          <w:color w:val="000000"/>
          <w:sz w:val="28"/>
        </w:rPr>
        <w:t>тов, информация из которых содержится в государственных информационных системах;</w:t>
      </w:r>
    </w:p>
    <w:p w14:paraId="7CA26A0B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3-1) </w:t>
      </w:r>
      <w:r>
        <w:rPr>
          <w:i/>
          <w:color w:val="000000"/>
          <w:sz w:val="28"/>
        </w:rPr>
        <w:t xml:space="preserve">исключен Законом РК от 24.05.2018 </w:t>
      </w:r>
      <w:r>
        <w:rPr>
          <w:color w:val="000000"/>
          <w:sz w:val="28"/>
        </w:rPr>
        <w:t>№ 156-VI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14:paraId="7DCB0FC5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4) ин</w:t>
      </w:r>
      <w:r>
        <w:rPr>
          <w:color w:val="000000"/>
          <w:sz w:val="28"/>
        </w:rPr>
        <w:t>ые документы, представление которых предусмотрено законами Республики Казахстан.</w:t>
      </w:r>
    </w:p>
    <w:p w14:paraId="7228E86E" w14:textId="77777777" w:rsidR="00430901" w:rsidRDefault="00DD6BC0">
      <w:pPr>
        <w:spacing w:after="0"/>
        <w:jc w:val="both"/>
      </w:pPr>
      <w:bookmarkStart w:id="159" w:name="z146"/>
      <w:r>
        <w:rPr>
          <w:color w:val="000000"/>
          <w:sz w:val="28"/>
        </w:rPr>
        <w:t xml:space="preserve">       4. Заявление о переоформлении лицензии и (или) приложения к лицензии в случаях, предусмотренных пунктом 1 настоящей статьи, должно быть подано заявителем в течение трид</w:t>
      </w:r>
      <w:r>
        <w:rPr>
          <w:color w:val="000000"/>
          <w:sz w:val="28"/>
        </w:rPr>
        <w:t>цати календарных дней с момента возникновения изменений, послуживших основанием для переоформления лицензии и (или) приложения к лицензии.</w:t>
      </w:r>
    </w:p>
    <w:bookmarkEnd w:id="159"/>
    <w:p w14:paraId="2669CB82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В случае переоформления лицензии по основанию, предусмотренному подпунктом 7) пункта 1 настоящей статьи, срок </w:t>
      </w:r>
      <w:r>
        <w:rPr>
          <w:color w:val="000000"/>
          <w:sz w:val="28"/>
        </w:rPr>
        <w:t>для подачи заявителем заявления о переоформлении лицензии устанавливается законами Республики Казахстан.</w:t>
      </w:r>
    </w:p>
    <w:p w14:paraId="43B10455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При переоформлении лицензии и (или) приложения к лицензии лицензиар не проверяет соответствие заявителя квалификационным требованиям, если иное </w:t>
      </w:r>
      <w:r>
        <w:rPr>
          <w:color w:val="000000"/>
          <w:sz w:val="28"/>
        </w:rPr>
        <w:t>не установлено законами Республики Казахстан, за исключением переоформления по основаниям, предусмотренным пунктами 4 и 5 статьи 34 настоящего Закона.</w:t>
      </w:r>
    </w:p>
    <w:p w14:paraId="78FFFD01" w14:textId="77777777" w:rsidR="00430901" w:rsidRDefault="00DD6BC0">
      <w:pPr>
        <w:spacing w:after="0"/>
        <w:jc w:val="both"/>
      </w:pPr>
      <w:bookmarkStart w:id="160" w:name="z147"/>
      <w:r>
        <w:rPr>
          <w:color w:val="000000"/>
          <w:sz w:val="28"/>
        </w:rPr>
        <w:t xml:space="preserve">       5. Лицензиар отказывает в переоформлении лицензии и (или) приложения к лицензии, инициированном по</w:t>
      </w:r>
      <w:r>
        <w:rPr>
          <w:color w:val="000000"/>
          <w:sz w:val="28"/>
        </w:rPr>
        <w:t xml:space="preserve"> основаниям, предусмотренным подпунктами 1), 2), 4), 5), 6) и 7) пункта 1 настоящей статьи, в случае непредставления или ненадлежащего оформления документов, указанных в пункте 3 настоящей статьи.</w:t>
      </w:r>
    </w:p>
    <w:bookmarkEnd w:id="160"/>
    <w:p w14:paraId="0F99FE2F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      Если законами Республики Казахстан предусматривается </w:t>
      </w:r>
      <w:r>
        <w:rPr>
          <w:color w:val="000000"/>
          <w:sz w:val="28"/>
        </w:rPr>
        <w:t>необходимость проверки соответствия заявителя квалификационным требованиям при переоформлении лицензии и (или) приложения к лицензии, несоответствие этим требованиям также является основанием для отказа в переоформлении лицензии и (или) приложения к лиценз</w:t>
      </w:r>
      <w:r>
        <w:rPr>
          <w:color w:val="000000"/>
          <w:sz w:val="28"/>
        </w:rPr>
        <w:t>ии.</w:t>
      </w:r>
    </w:p>
    <w:p w14:paraId="21B91D6E" w14:textId="77777777" w:rsidR="00430901" w:rsidRDefault="00DD6BC0">
      <w:pPr>
        <w:spacing w:after="0"/>
        <w:jc w:val="both"/>
      </w:pPr>
      <w:bookmarkStart w:id="161" w:name="z148"/>
      <w:r>
        <w:rPr>
          <w:color w:val="000000"/>
          <w:sz w:val="28"/>
        </w:rPr>
        <w:t xml:space="preserve">      6. В случае исключения из лицензируемого вида деятельности одной или более банковских операций, одного или более классов в страховой деятельности заявитель обязан в течение тридцати календарных дней после дня введения в действие соответствующего </w:t>
      </w:r>
      <w:r>
        <w:rPr>
          <w:color w:val="000000"/>
          <w:sz w:val="28"/>
        </w:rPr>
        <w:t>нормативного правового акта подать заявление о переоформлении лицензии с приложением лицензии. В случае изменения наименования вида и (или) подвида деятельности в финансовой сфере и деятельности, связанной с концентрацией финансовых ресурсов, если такое из</w:t>
      </w:r>
      <w:r>
        <w:rPr>
          <w:color w:val="000000"/>
          <w:sz w:val="28"/>
        </w:rPr>
        <w:t>менение не повлекло изменения существа лицензируемого вида и (или) подвида деятельности, заявитель обязан в течение тридцати календарных дней после дня введения в действие соответствующего нормативного правового акта подать заявление о переоформлении лицен</w:t>
      </w:r>
      <w:r>
        <w:rPr>
          <w:color w:val="000000"/>
          <w:sz w:val="28"/>
        </w:rPr>
        <w:t>зии с приложением документов, подтверждающих уплату лицензионного сбора.</w:t>
      </w:r>
    </w:p>
    <w:bookmarkEnd w:id="161"/>
    <w:p w14:paraId="55AABBF5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В случае непредставления или ненадлежащего оформления документов, указанных в части первой настоящего пункта, лицензиар отказывает в переоформлении лицензии.</w:t>
      </w:r>
    </w:p>
    <w:p w14:paraId="11F98C49" w14:textId="77777777" w:rsidR="00430901" w:rsidRDefault="00DD6BC0">
      <w:pPr>
        <w:spacing w:after="0"/>
        <w:jc w:val="both"/>
      </w:pPr>
      <w:bookmarkStart w:id="162" w:name="z14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7. Переоформленные лицензии и (или) приложения к лицензиям оформляются в электронной форме с соблюдением положений статьи 48 настоящего Закона.</w:t>
      </w:r>
    </w:p>
    <w:p w14:paraId="2D877DAD" w14:textId="77777777" w:rsidR="00430901" w:rsidRDefault="00DD6BC0">
      <w:pPr>
        <w:spacing w:after="0"/>
        <w:jc w:val="both"/>
      </w:pPr>
      <w:bookmarkStart w:id="163" w:name="z150"/>
      <w:bookmarkEnd w:id="162"/>
      <w:r>
        <w:rPr>
          <w:color w:val="000000"/>
          <w:sz w:val="28"/>
        </w:rPr>
        <w:t xml:space="preserve">       8. Если иной срок не установлен статьей 34</w:t>
      </w:r>
      <w:r>
        <w:rPr>
          <w:color w:val="000000"/>
          <w:sz w:val="28"/>
        </w:rPr>
        <w:t xml:space="preserve"> настоящего Закона, переоформление лицензии и (или) приложения к лицензии осуществляется лицензиаром в течение трех рабочих дней с момента подачи документов, предусмотренных пунктом 3 настоящей статьи.</w:t>
      </w:r>
    </w:p>
    <w:bookmarkEnd w:id="163"/>
    <w:p w14:paraId="41ED0F51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 Статья 33 с изменениями, внесенными зак</w:t>
      </w:r>
      <w:r>
        <w:rPr>
          <w:i/>
          <w:color w:val="000000"/>
          <w:sz w:val="28"/>
        </w:rPr>
        <w:t xml:space="preserve">онами РК от 29.09.2014 </w:t>
      </w:r>
      <w:r>
        <w:rPr>
          <w:color w:val="000000"/>
          <w:sz w:val="28"/>
        </w:rPr>
        <w:t>№ 239-V</w:t>
      </w:r>
      <w:r>
        <w:rPr>
          <w:i/>
          <w:color w:val="000000"/>
          <w:sz w:val="28"/>
        </w:rPr>
        <w:t xml:space="preserve"> (порядок введения в действие см.</w:t>
      </w:r>
      <w:r>
        <w:rPr>
          <w:color w:val="000000"/>
          <w:sz w:val="28"/>
        </w:rPr>
        <w:t xml:space="preserve"> ст. 3</w:t>
      </w:r>
      <w:r>
        <w:rPr>
          <w:i/>
          <w:color w:val="000000"/>
          <w:sz w:val="28"/>
        </w:rPr>
        <w:t>); от 29.12.2014</w:t>
      </w:r>
      <w:r>
        <w:rPr>
          <w:color w:val="000000"/>
          <w:sz w:val="28"/>
        </w:rPr>
        <w:t xml:space="preserve"> № 269-V</w:t>
      </w:r>
      <w:r>
        <w:rPr>
          <w:i/>
          <w:color w:val="000000"/>
          <w:sz w:val="28"/>
        </w:rPr>
        <w:t xml:space="preserve"> (вводится в действие с 01.01.2015); от 29.03.2016</w:t>
      </w:r>
      <w:r>
        <w:rPr>
          <w:color w:val="000000"/>
          <w:sz w:val="28"/>
          <w:u w:val="single"/>
        </w:rPr>
        <w:t xml:space="preserve"> № 479-V</w:t>
      </w:r>
      <w:r>
        <w:rPr>
          <w:i/>
          <w:color w:val="00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</w:t>
      </w:r>
      <w:r>
        <w:rPr>
          <w:i/>
          <w:color w:val="000000"/>
          <w:sz w:val="28"/>
        </w:rPr>
        <w:t xml:space="preserve">убликования); от 24.05.2018 </w:t>
      </w:r>
      <w:r>
        <w:rPr>
          <w:color w:val="000000"/>
          <w:sz w:val="28"/>
        </w:rPr>
        <w:t>№ 156-VI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>
        <w:rPr>
          <w:color w:val="000000"/>
          <w:sz w:val="28"/>
        </w:rPr>
        <w:t>№ 272-VI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</w:t>
      </w:r>
      <w:r>
        <w:rPr>
          <w:i/>
          <w:color w:val="000000"/>
          <w:sz w:val="28"/>
        </w:rPr>
        <w:t xml:space="preserve">ьного опубликования); от 03.07.2019 </w:t>
      </w:r>
      <w:r>
        <w:rPr>
          <w:color w:val="000000"/>
          <w:sz w:val="28"/>
        </w:rPr>
        <w:t>№ 262-VI</w:t>
      </w:r>
      <w:r>
        <w:rPr>
          <w:i/>
          <w:color w:val="000000"/>
          <w:sz w:val="28"/>
        </w:rPr>
        <w:t xml:space="preserve"> (вводится в действие с 01.01.2020); от 02.01.2021 </w:t>
      </w:r>
      <w:r>
        <w:rPr>
          <w:color w:val="000000"/>
          <w:sz w:val="28"/>
        </w:rPr>
        <w:t>№ 399-VI</w:t>
      </w:r>
      <w:r>
        <w:rPr>
          <w:i/>
          <w:color w:val="000000"/>
          <w:sz w:val="28"/>
        </w:rPr>
        <w:t xml:space="preserve"> (вводится в действие с 16.12.2020).</w:t>
      </w:r>
    </w:p>
    <w:p w14:paraId="3E717C7B" w14:textId="77777777" w:rsidR="00430901" w:rsidRDefault="00DD6BC0">
      <w:pPr>
        <w:spacing w:after="0"/>
        <w:jc w:val="both"/>
      </w:pPr>
      <w:bookmarkStart w:id="164" w:name="z15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34. Действие лицензии и (или) приложения к лицензии в случае реорганизации юридического лица-лицензиат</w:t>
      </w:r>
      <w:r>
        <w:rPr>
          <w:b/>
          <w:color w:val="000000"/>
          <w:sz w:val="28"/>
        </w:rPr>
        <w:t>а</w:t>
      </w:r>
    </w:p>
    <w:p w14:paraId="22C13D4C" w14:textId="77777777" w:rsidR="00430901" w:rsidRDefault="00DD6BC0">
      <w:pPr>
        <w:spacing w:after="0"/>
        <w:jc w:val="both"/>
      </w:pPr>
      <w:bookmarkStart w:id="165" w:name="z152"/>
      <w:bookmarkEnd w:id="164"/>
      <w:r>
        <w:rPr>
          <w:color w:val="000000"/>
          <w:sz w:val="28"/>
        </w:rPr>
        <w:t xml:space="preserve">       1. При реорганизации юридического лица-лицензиата в форме слияния имеющиеся у него лицензия и (или) приложение к лицензии подлежат переоформлению на вновь возникшее в результате слияния юридическое лицо в порядке, определенном пунктами 3 и 4 стать</w:t>
      </w:r>
      <w:r>
        <w:rPr>
          <w:color w:val="000000"/>
          <w:sz w:val="28"/>
        </w:rPr>
        <w:t>и 33 настоящего Закона. При слиянии нескольких юридических лиц-лицензиатов, имеющих лицензии на один и тот же лицензируемый вид деятельности или подвид лицензируемого вида деятельности, переоформлению на вновь возникшее в результате слияния юридическое лиц</w:t>
      </w:r>
      <w:r>
        <w:rPr>
          <w:color w:val="000000"/>
          <w:sz w:val="28"/>
        </w:rPr>
        <w:t>о подлежит только одна такая лицензия и (или) приложение к лицензии по выбору заявителя. При слиянии юридических лиц-лицензиатов действие лицензии реорганизованных юридических лиц-лицензиатов прекращается с даты переоформления лицензии вновь возникшего юри</w:t>
      </w:r>
      <w:r>
        <w:rPr>
          <w:color w:val="000000"/>
          <w:sz w:val="28"/>
        </w:rPr>
        <w:t>дического лица-лицензиата.</w:t>
      </w:r>
    </w:p>
    <w:p w14:paraId="6A595271" w14:textId="77777777" w:rsidR="00430901" w:rsidRDefault="00DD6BC0">
      <w:pPr>
        <w:spacing w:after="0"/>
        <w:jc w:val="both"/>
      </w:pPr>
      <w:bookmarkStart w:id="166" w:name="z153"/>
      <w:bookmarkEnd w:id="165"/>
      <w:r>
        <w:rPr>
          <w:color w:val="000000"/>
          <w:sz w:val="28"/>
        </w:rPr>
        <w:t xml:space="preserve">       2. При реорганизации юридического лица-лицензиата в форме преобразования имеющиеся у него лицензия и (или) приложение к лицензии подлежат переоформлению на вновь возникшее в результате преобразования юридическое лицо в пор</w:t>
      </w:r>
      <w:r>
        <w:rPr>
          <w:color w:val="000000"/>
          <w:sz w:val="28"/>
        </w:rPr>
        <w:t>ядке, определенном пунктами 3 и 4 статьи 33 настоящего Закона, за исключением случаев, когда для организационно-правовой формы вновь возникшего в результате преобразования юридического лица занятие лицензируемым видом деятельности или подвидом лицензируемо</w:t>
      </w:r>
      <w:r>
        <w:rPr>
          <w:color w:val="000000"/>
          <w:sz w:val="28"/>
        </w:rPr>
        <w:t>го вида деятельности запрещено законами Республики Казахстан.</w:t>
      </w:r>
    </w:p>
    <w:p w14:paraId="7FBC9DFA" w14:textId="77777777" w:rsidR="00430901" w:rsidRDefault="00DD6BC0">
      <w:pPr>
        <w:spacing w:after="0"/>
        <w:jc w:val="both"/>
      </w:pPr>
      <w:bookmarkStart w:id="167" w:name="z154"/>
      <w:bookmarkEnd w:id="166"/>
      <w:r>
        <w:rPr>
          <w:color w:val="000000"/>
          <w:sz w:val="28"/>
        </w:rPr>
        <w:t xml:space="preserve">       3. При реорганизации в форме присоединения юридического лица-лицензиата к другому юридическому лицу на последнего переоформляются лицензия и (или) приложение к лицензии присоединенного юр</w:t>
      </w:r>
      <w:r>
        <w:rPr>
          <w:color w:val="000000"/>
          <w:sz w:val="28"/>
        </w:rPr>
        <w:t>идического лица-лицензиата в порядке, определенном пунктами 3 и 4 статьи 33 настоящего Закона. Если у присоединяемого юридического лица и у юридического лица, к которому присоединяется присоединяемое юридическое лицо, имеются лицензии на один и тот же лице</w:t>
      </w:r>
      <w:r>
        <w:rPr>
          <w:color w:val="000000"/>
          <w:sz w:val="28"/>
        </w:rPr>
        <w:t>нзируемый вид деятельности или подвид лицензируемого вида деятельности, переоформление лицензии присоединяемого юридического лица на юридическое лицо, к которому присоединяется юридическое лицо, не производится.</w:t>
      </w:r>
    </w:p>
    <w:p w14:paraId="0205735D" w14:textId="77777777" w:rsidR="00430901" w:rsidRDefault="00DD6BC0">
      <w:pPr>
        <w:spacing w:after="0"/>
        <w:jc w:val="both"/>
      </w:pPr>
      <w:bookmarkStart w:id="168" w:name="z155"/>
      <w:bookmarkEnd w:id="167"/>
      <w:r>
        <w:rPr>
          <w:color w:val="000000"/>
          <w:sz w:val="28"/>
        </w:rPr>
        <w:t>      4. При реорганизации юридического лица</w:t>
      </w:r>
      <w:r>
        <w:rPr>
          <w:color w:val="000000"/>
          <w:sz w:val="28"/>
        </w:rPr>
        <w:t xml:space="preserve">-лицензиата в форме выделения имеющиеся у него лицензия и (или) приложение к лицензии, при наличии согласия юридического лица, из которого произведено выделение, подлежат переоформлению на одно выделенное в результате реорганизации юридическое лицо только </w:t>
      </w:r>
      <w:r>
        <w:rPr>
          <w:color w:val="000000"/>
          <w:sz w:val="28"/>
        </w:rPr>
        <w:t>в случае подтверждения соответствия выделенного юридического лица квалификационным требованиям, предъявляемым при лицензировании соответствующего вида лицензируемой деятельности и (или) подвида лицензируемого вида деятельности.</w:t>
      </w:r>
    </w:p>
    <w:bookmarkEnd w:id="168"/>
    <w:p w14:paraId="26276DDC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Заявителем на переофор</w:t>
      </w:r>
      <w:r>
        <w:rPr>
          <w:color w:val="000000"/>
          <w:sz w:val="28"/>
        </w:rPr>
        <w:t>мление лицензии по основанию, предусмотренному настоящим пунктом, является выделенное в результате реорганизации юридическое лицо.</w:t>
      </w:r>
    </w:p>
    <w:p w14:paraId="51AE57CE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Для переоформления лицензии и (или) приложения к лицензии на выделенное в результате реорганизации юридическое лицо за</w:t>
      </w:r>
      <w:r>
        <w:rPr>
          <w:color w:val="000000"/>
          <w:sz w:val="28"/>
        </w:rPr>
        <w:t>явитель, помимо документов, предусмотренных пунктом 3 статьи 33 настоящего Закона, представляет сведения и документы о своем соответствии квалификационным требованиям, а также оформленное в установленном законодательством Республики Казахстан порядке решен</w:t>
      </w:r>
      <w:r>
        <w:rPr>
          <w:color w:val="000000"/>
          <w:sz w:val="28"/>
        </w:rPr>
        <w:t>ие о согласии юридического лица, из которого произведено выделение на переоформление лицензии на выделенное юридическое лицо.</w:t>
      </w:r>
    </w:p>
    <w:p w14:paraId="286B643C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      Заявление о переоформлении лицензии и (или) приложения к лицензии на выделенное в результате реорганизации юридическое лицо </w:t>
      </w:r>
      <w:r>
        <w:rPr>
          <w:color w:val="000000"/>
          <w:sz w:val="28"/>
        </w:rPr>
        <w:t>подается заявителем в течение тридцати календарных дней с момента завершения реорганизации в форме выделения.</w:t>
      </w:r>
    </w:p>
    <w:p w14:paraId="3AF128F0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Лицензиар отказывает в переоформлении лицензии и (или) приложения к лицензии, инициированном по основанию, предусмотренному настоящим пункт</w:t>
      </w:r>
      <w:r>
        <w:rPr>
          <w:color w:val="000000"/>
          <w:sz w:val="28"/>
        </w:rPr>
        <w:t>ом, в случае непредставления или ненадлежащего оформления документов, указанных в пункте 3 статьи 33 настоящего Закона, части третьей настоящего пункта, а также в случае несоответствия заявителя квалификационным требованиям.</w:t>
      </w:r>
    </w:p>
    <w:p w14:paraId="50BC628B" w14:textId="77777777" w:rsidR="00430901" w:rsidRDefault="00DD6BC0">
      <w:pPr>
        <w:spacing w:after="0"/>
        <w:jc w:val="both"/>
      </w:pPr>
      <w:bookmarkStart w:id="169" w:name="z156"/>
      <w:r>
        <w:rPr>
          <w:color w:val="000000"/>
          <w:sz w:val="28"/>
        </w:rPr>
        <w:t>      5. При реорганизации юрид</w:t>
      </w:r>
      <w:r>
        <w:rPr>
          <w:color w:val="000000"/>
          <w:sz w:val="28"/>
        </w:rPr>
        <w:t>ического лица-лицензиата в форме разделения имеющиеся у него лицензия и (или) приложение к лицензии подлежат переоформлению на одно из вновь возникших в результате разделения юридическое лицо в случае подтверждения соответствия данного вновь возникшего в р</w:t>
      </w:r>
      <w:r>
        <w:rPr>
          <w:color w:val="000000"/>
          <w:sz w:val="28"/>
        </w:rPr>
        <w:t>езультате реорганизации юридического лица квалификационным требованиям.</w:t>
      </w:r>
    </w:p>
    <w:bookmarkEnd w:id="169"/>
    <w:p w14:paraId="661D42CA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Заявителем на переоформление лицензии по основанию, предусмотренному настоящим пунктом, является одно из вновь возникших в результате разделения юридических лиц.</w:t>
      </w:r>
    </w:p>
    <w:p w14:paraId="0B98267D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Для перео</w:t>
      </w:r>
      <w:r>
        <w:rPr>
          <w:color w:val="000000"/>
          <w:sz w:val="28"/>
        </w:rPr>
        <w:t xml:space="preserve">формления лицензии и (или) приложения к лицензии на одно из вновь возникших в результате разделения юридических лиц заявитель, помимо документов, предусмотренных пунктом 3 статьи 33 настоящего Закона, представляет сведения и документы о своем соответствии </w:t>
      </w:r>
      <w:r>
        <w:rPr>
          <w:color w:val="000000"/>
          <w:sz w:val="28"/>
        </w:rPr>
        <w:t>квалификационным требованиям.</w:t>
      </w:r>
    </w:p>
    <w:p w14:paraId="67093A7C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color w:val="000000"/>
          <w:sz w:val="28"/>
          <w:u w:val="single"/>
        </w:rPr>
        <w:t xml:space="preserve"> </w:t>
      </w:r>
      <w:r>
        <w:rPr>
          <w:color w:val="000000"/>
          <w:sz w:val="28"/>
        </w:rPr>
        <w:t>Заявление о переоформлении лицензии и (или) приложения к лицензии на одно из вновь возникших в результате разделения юридических лиц подается заявителем в течение тридцати календарных дней с момента завершения реоргани</w:t>
      </w:r>
      <w:r>
        <w:rPr>
          <w:color w:val="000000"/>
          <w:sz w:val="28"/>
        </w:rPr>
        <w:t>зации в форме разделения.</w:t>
      </w:r>
    </w:p>
    <w:p w14:paraId="6815A646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Лицензиар отказывает в переоформлении лицензии и (или) приложения к лицензии, инициированном по основанию, предусмотренному настоящим пунктом, в случае:</w:t>
      </w:r>
    </w:p>
    <w:p w14:paraId="2198B59B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1) непредставления или ненадлежащего оформления документов, указ</w:t>
      </w:r>
      <w:r>
        <w:rPr>
          <w:color w:val="000000"/>
          <w:sz w:val="28"/>
        </w:rPr>
        <w:t>анных в пункте 3 статьи 33 настоящего Закона и в части третьей настоящего пункта;</w:t>
      </w:r>
    </w:p>
    <w:p w14:paraId="7A7BBD8B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2) несоответствия заявителя квалификационным требованиям;</w:t>
      </w:r>
    </w:p>
    <w:p w14:paraId="78236D36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3) если ранее лицензия и (или) приложение к лицензии были переоформлены на другое юридическое лицо из чи</w:t>
      </w:r>
      <w:r>
        <w:rPr>
          <w:color w:val="000000"/>
          <w:sz w:val="28"/>
        </w:rPr>
        <w:t>сла вновь возникших в результате разделения юридических лиц-лицензиатов.</w:t>
      </w:r>
    </w:p>
    <w:p w14:paraId="0221AA3B" w14:textId="77777777" w:rsidR="00430901" w:rsidRDefault="00DD6BC0">
      <w:pPr>
        <w:spacing w:after="0"/>
        <w:jc w:val="both"/>
      </w:pPr>
      <w:bookmarkStart w:id="170" w:name="z290"/>
      <w:r>
        <w:rPr>
          <w:color w:val="000000"/>
          <w:sz w:val="28"/>
        </w:rPr>
        <w:t xml:space="preserve">       5-1. При добровольной реорганизации банка в форме конвертации в исламский банк: </w:t>
      </w:r>
    </w:p>
    <w:bookmarkEnd w:id="170"/>
    <w:p w14:paraId="608C456A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      действие лицензии на проведение банковских и иных операций прекращается с момента выдачи </w:t>
      </w:r>
      <w:r>
        <w:rPr>
          <w:color w:val="000000"/>
          <w:sz w:val="28"/>
        </w:rPr>
        <w:t>ему лицензии на проведение банковских и иных операций исламского банка;</w:t>
      </w:r>
    </w:p>
    <w:p w14:paraId="004FE541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лицензия на осуществление деятельности на рынке ценных бумаг переоформляется лицензиаром на исламский банк в порядке, определенном пунктами 3 и 4 статьи 33 настоящего Закона, не</w:t>
      </w:r>
      <w:r>
        <w:rPr>
          <w:color w:val="000000"/>
          <w:sz w:val="28"/>
        </w:rPr>
        <w:t xml:space="preserve"> позднее тридцати рабочих дней со дня представления заявления с соответствующими документами.</w:t>
      </w:r>
    </w:p>
    <w:p w14:paraId="141AAEC1" w14:textId="77777777" w:rsidR="00430901" w:rsidRDefault="00DD6BC0">
      <w:pPr>
        <w:spacing w:after="0"/>
        <w:jc w:val="both"/>
      </w:pPr>
      <w:bookmarkStart w:id="171" w:name="z157"/>
      <w:r>
        <w:rPr>
          <w:color w:val="000000"/>
          <w:sz w:val="28"/>
        </w:rPr>
        <w:t xml:space="preserve">       6. Лицензиар в течение двух рабочих дней с момента получения документов заявителя на переоформление лицензии и (или) приложения к лицензии по основаниям, п</w:t>
      </w:r>
      <w:r>
        <w:rPr>
          <w:color w:val="000000"/>
          <w:sz w:val="28"/>
        </w:rPr>
        <w:t>редусмотренным пунктами 4 и 5 настоящей статьи, обязан проверить полноту представленных документов.</w:t>
      </w:r>
    </w:p>
    <w:bookmarkEnd w:id="171"/>
    <w:p w14:paraId="5EAEE82C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В случае установления факта неполноты представленных документов лицензиар в указанные сроки дает мотивированный отказ в дальнейшем рассмотрении заявле</w:t>
      </w:r>
      <w:r>
        <w:rPr>
          <w:color w:val="000000"/>
          <w:sz w:val="28"/>
        </w:rPr>
        <w:t>ния.</w:t>
      </w:r>
    </w:p>
    <w:p w14:paraId="770DC1D2" w14:textId="77777777" w:rsidR="00430901" w:rsidRDefault="00DD6BC0">
      <w:pPr>
        <w:spacing w:after="0"/>
        <w:jc w:val="both"/>
      </w:pPr>
      <w:bookmarkStart w:id="172" w:name="z158"/>
      <w:r>
        <w:rPr>
          <w:color w:val="000000"/>
          <w:sz w:val="28"/>
        </w:rPr>
        <w:t xml:space="preserve">       7. Для получения в случаях, установленных законами Республики Казахстан, указами Президента Республики Казахстан или постановлениями Правительства Республики Казахстан, согласований (сопутствующих разрешений) государственных органов на предмет </w:t>
      </w:r>
      <w:r>
        <w:rPr>
          <w:color w:val="000000"/>
          <w:sz w:val="28"/>
        </w:rPr>
        <w:t xml:space="preserve">соответствия заявителя требованиям, установленным нормативными правовыми актами, лицензиар в течение двух рабочих дней со дня регистрации документов заявителя на переоформление лицензии и (или) приложения к лицензии по основаниям, предусмотренным пунктами </w:t>
      </w:r>
      <w:r>
        <w:rPr>
          <w:color w:val="000000"/>
          <w:sz w:val="28"/>
        </w:rPr>
        <w:t>4 и 5 настоящей статьи, направляет запрос в соответствующие государственные органы по месту осуществления заявителем деятельности.</w:t>
      </w:r>
    </w:p>
    <w:bookmarkEnd w:id="172"/>
    <w:p w14:paraId="65D17F89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      Государственные органы на основании запроса лицензиара в течение десяти рабочих дней направляют ответ соответствующему </w:t>
      </w:r>
      <w:r>
        <w:rPr>
          <w:color w:val="000000"/>
          <w:sz w:val="28"/>
        </w:rPr>
        <w:t>лицензиару о соответствии или несоответствии заявителя предъявляемым требованиям.</w:t>
      </w:r>
    </w:p>
    <w:p w14:paraId="31169A7D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Нормативными правовыми актами могут устанавливаться иные сроки для случаев, предусмотренных частью первой пункта 6 настоящей статьи, частями первой и второй настоящего</w:t>
      </w:r>
      <w:r>
        <w:rPr>
          <w:color w:val="000000"/>
          <w:sz w:val="28"/>
        </w:rPr>
        <w:t xml:space="preserve"> пункта. </w:t>
      </w:r>
    </w:p>
    <w:p w14:paraId="4B318095" w14:textId="77777777" w:rsidR="00430901" w:rsidRDefault="00DD6BC0">
      <w:pPr>
        <w:spacing w:after="0"/>
        <w:jc w:val="both"/>
      </w:pPr>
      <w:bookmarkStart w:id="173" w:name="z159"/>
      <w:r>
        <w:rPr>
          <w:color w:val="000000"/>
          <w:sz w:val="28"/>
        </w:rPr>
        <w:t xml:space="preserve">      8. Все документы, представленные соответствующему лицензиару или в Государственную корпорацию для переоформления лицензии и (или) приложения к лицензии, принимаются по описи, копия которой направляется (вручается) заявителю с </w:t>
      </w:r>
      <w:r>
        <w:rPr>
          <w:color w:val="000000"/>
          <w:sz w:val="28"/>
        </w:rPr>
        <w:t>отметкой о дате приема документов указанным органом. При этом опись составляется заявителем.</w:t>
      </w:r>
    </w:p>
    <w:bookmarkEnd w:id="173"/>
    <w:p w14:paraId="451E9F6F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      В случае подачи заявления в электронной форме посредством государственной информационной системы разрешений и уведомлений подтверждением принятия </w:t>
      </w:r>
      <w:r>
        <w:rPr>
          <w:color w:val="000000"/>
          <w:sz w:val="28"/>
        </w:rPr>
        <w:t>заявления является документ, удостоверенный электронной цифровой подписью уполномоченного лица разрешительного органа.</w:t>
      </w:r>
    </w:p>
    <w:p w14:paraId="42D72DDB" w14:textId="77777777" w:rsidR="00430901" w:rsidRDefault="00DD6BC0">
      <w:pPr>
        <w:spacing w:after="0"/>
        <w:jc w:val="both"/>
      </w:pPr>
      <w:bookmarkStart w:id="174" w:name="z160"/>
      <w:r>
        <w:rPr>
          <w:color w:val="000000"/>
          <w:sz w:val="28"/>
        </w:rPr>
        <w:t xml:space="preserve">       9. Лицензия и (или) приложение к лицензии по основаниям, предусмотренным пунктами 4 и 5 настоящей статьи, переоформляются лицензиа</w:t>
      </w:r>
      <w:r>
        <w:rPr>
          <w:color w:val="000000"/>
          <w:sz w:val="28"/>
        </w:rPr>
        <w:t>ром не позднее пятнадцати рабочих дней, за исключением лицензий и (или) приложений к лицензиям в сфере использования атомной энергии, финансовой сфере и деятельности, связанной с концентрацией финансовых ресурсов, сфере импорта и экспорта продукции, подлеж</w:t>
      </w:r>
      <w:r>
        <w:rPr>
          <w:color w:val="000000"/>
          <w:sz w:val="28"/>
        </w:rPr>
        <w:t xml:space="preserve">ащей экспортному контролю, сфере образования, сфере углеводородов, которые в соответствии с пунктами 4 и 5 настоящей статьи переоформляются не позднее тридцати рабочих дней со дня представления заявления с документами, установленными частью третьей пункта </w:t>
      </w:r>
      <w:r>
        <w:rPr>
          <w:color w:val="000000"/>
          <w:sz w:val="28"/>
        </w:rPr>
        <w:t>4 и частью третьей пункта 5 настоящей статьи.</w:t>
      </w:r>
    </w:p>
    <w:p w14:paraId="5406FDCE" w14:textId="77777777" w:rsidR="00430901" w:rsidRDefault="00DD6BC0">
      <w:pPr>
        <w:spacing w:after="0"/>
        <w:jc w:val="both"/>
      </w:pPr>
      <w:bookmarkStart w:id="175" w:name="z161"/>
      <w:bookmarkEnd w:id="174"/>
      <w:r>
        <w:rPr>
          <w:color w:val="000000"/>
          <w:sz w:val="28"/>
        </w:rPr>
        <w:t>      10. Лицензиары в течение сроков, установленных настоящей статьей, обязаны выдать переоформленную лицензию и (или) приложение к лицензии либо дать мотивированный отказ в их переоформлении.</w:t>
      </w:r>
    </w:p>
    <w:bookmarkEnd w:id="175"/>
    <w:p w14:paraId="2B439A1C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 С</w:t>
      </w:r>
      <w:r>
        <w:rPr>
          <w:i/>
          <w:color w:val="000000"/>
          <w:sz w:val="28"/>
        </w:rPr>
        <w:t xml:space="preserve">татья 34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i/>
          <w:color w:val="000000"/>
          <w:sz w:val="28"/>
        </w:rPr>
        <w:t xml:space="preserve"> (порядок введения в действие см.</w:t>
      </w:r>
      <w:r>
        <w:rPr>
          <w:color w:val="000000"/>
          <w:sz w:val="28"/>
        </w:rPr>
        <w:t xml:space="preserve"> ст. 3</w:t>
      </w:r>
      <w:r>
        <w:rPr>
          <w:i/>
          <w:color w:val="000000"/>
          <w:sz w:val="28"/>
        </w:rPr>
        <w:t xml:space="preserve">); от 17.11.2015 </w:t>
      </w:r>
      <w:r>
        <w:rPr>
          <w:color w:val="000000"/>
          <w:sz w:val="28"/>
        </w:rPr>
        <w:t>№ 408-V</w:t>
      </w:r>
      <w:r>
        <w:rPr>
          <w:i/>
          <w:color w:val="00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i/>
          <w:color w:val="000000"/>
          <w:sz w:val="28"/>
        </w:rPr>
        <w:t xml:space="preserve"> в действие с 01.03.2016); от 24.11.2015</w:t>
      </w:r>
      <w:r>
        <w:rPr>
          <w:color w:val="000000"/>
          <w:sz w:val="28"/>
        </w:rPr>
        <w:t xml:space="preserve"> № 422-V</w:t>
      </w:r>
      <w:r>
        <w:rPr>
          <w:i/>
          <w:color w:val="000000"/>
          <w:sz w:val="28"/>
        </w:rPr>
        <w:t xml:space="preserve"> (вводится в действие с 01.01.2016); от 27.12.2017 </w:t>
      </w:r>
      <w:r>
        <w:rPr>
          <w:color w:val="000000"/>
          <w:sz w:val="28"/>
        </w:rPr>
        <w:t>№ 126-VI</w:t>
      </w:r>
      <w:r>
        <w:rPr>
          <w:i/>
          <w:color w:val="000000"/>
          <w:sz w:val="28"/>
        </w:rPr>
        <w:t xml:space="preserve"> (вводит</w:t>
      </w:r>
      <w:r>
        <w:rPr>
          <w:i/>
          <w:color w:val="000000"/>
          <w:sz w:val="28"/>
        </w:rPr>
        <w:t xml:space="preserve">ся в действие по истечении шести месяцев после дня его первого официального опубликования); от 25.11.2019 </w:t>
      </w:r>
      <w:r>
        <w:rPr>
          <w:color w:val="000000"/>
          <w:sz w:val="28"/>
        </w:rPr>
        <w:t>№ 272-VI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5B7BE894" w14:textId="77777777" w:rsidR="00430901" w:rsidRDefault="00DD6BC0">
      <w:pPr>
        <w:spacing w:after="0"/>
        <w:jc w:val="both"/>
      </w:pPr>
      <w:bookmarkStart w:id="176" w:name="z16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35. Прекращение де</w:t>
      </w:r>
      <w:r>
        <w:rPr>
          <w:b/>
          <w:color w:val="000000"/>
          <w:sz w:val="28"/>
        </w:rPr>
        <w:t>йствия лицензии и (или)приложения к лицензии</w:t>
      </w:r>
    </w:p>
    <w:p w14:paraId="3B966FC0" w14:textId="77777777" w:rsidR="00430901" w:rsidRDefault="00DD6BC0">
      <w:pPr>
        <w:spacing w:after="0"/>
        <w:jc w:val="both"/>
      </w:pPr>
      <w:bookmarkStart w:id="177" w:name="z163"/>
      <w:bookmarkEnd w:id="176"/>
      <w:r>
        <w:rPr>
          <w:color w:val="000000"/>
          <w:sz w:val="28"/>
        </w:rPr>
        <w:t>      1. Лицензия и (или) приложение к лицензии прекращают свое действие в случаях:</w:t>
      </w:r>
    </w:p>
    <w:bookmarkEnd w:id="177"/>
    <w:p w14:paraId="1549E781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1) истечения срока, на который они выданы;</w:t>
      </w:r>
    </w:p>
    <w:p w14:paraId="4F42EFAB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2) совершения действий (операций) в полном объеме, на осуществление кото</w:t>
      </w:r>
      <w:r>
        <w:rPr>
          <w:color w:val="000000"/>
          <w:sz w:val="28"/>
        </w:rPr>
        <w:t>рых они выданы;</w:t>
      </w:r>
    </w:p>
    <w:p w14:paraId="55F1489D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3) лишения (отзыва) лицензии и (или) приложения к лицензии;</w:t>
      </w:r>
    </w:p>
    <w:p w14:paraId="247B928B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4) прекращения деятельности физического лица, ликвидации юридического лица, прекращения деятельности филиала иностранного юридического лица, предметом деятельности кото</w:t>
      </w:r>
      <w:r>
        <w:rPr>
          <w:color w:val="000000"/>
          <w:sz w:val="28"/>
        </w:rPr>
        <w:t>рого является оказание финансовых услуг;</w:t>
      </w:r>
    </w:p>
    <w:p w14:paraId="33B19A5D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5) добровольного обращения лицензиата к лицензиару о прекращении действия лицензии и (или) приложения к лицензии;</w:t>
      </w:r>
    </w:p>
    <w:p w14:paraId="3F7BC0A5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6) исключения лицензии или отдельного вида деятельности и (или) подвида деятельности или</w:t>
      </w:r>
      <w:r>
        <w:rPr>
          <w:color w:val="000000"/>
          <w:sz w:val="28"/>
        </w:rPr>
        <w:t xml:space="preserve"> действия (операции) из приложения 1 к настоящему Закону;</w:t>
      </w:r>
    </w:p>
    <w:p w14:paraId="099A5223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7) исключения лицензиата из числа лиц, подлежащих лицензированию;</w:t>
      </w:r>
    </w:p>
    <w:p w14:paraId="004DB42D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8) в иных случаях, предусмотренных законами Республики Казахстан.</w:t>
      </w:r>
    </w:p>
    <w:p w14:paraId="4005E350" w14:textId="77777777" w:rsidR="00430901" w:rsidRDefault="00DD6BC0">
      <w:pPr>
        <w:spacing w:after="0"/>
        <w:jc w:val="both"/>
      </w:pPr>
      <w:bookmarkStart w:id="178" w:name="z164"/>
      <w:r>
        <w:rPr>
          <w:color w:val="000000"/>
          <w:sz w:val="28"/>
        </w:rPr>
        <w:t xml:space="preserve">       2. При прекращении действия лицензии и (или) пр</w:t>
      </w:r>
      <w:r>
        <w:rPr>
          <w:color w:val="000000"/>
          <w:sz w:val="28"/>
        </w:rPr>
        <w:t>иложения к лицензии лицензиат обязан в течение десяти рабочих дней вернуть лицензию и (или) приложение к лицензии лицензиару, за исключением случаев прекращения действия лицензии и (или) приложения к лицензии по основаниям, предусмотренным подпунктами 6) и</w:t>
      </w:r>
      <w:r>
        <w:rPr>
          <w:color w:val="000000"/>
          <w:sz w:val="28"/>
        </w:rPr>
        <w:t xml:space="preserve"> 7) пункта 1 настоящей статьи, или оформления лицензии только в электронной форме.</w:t>
      </w:r>
    </w:p>
    <w:p w14:paraId="3CEE3A0C" w14:textId="77777777" w:rsidR="00430901" w:rsidRDefault="00DD6BC0">
      <w:pPr>
        <w:spacing w:after="0"/>
        <w:jc w:val="both"/>
      </w:pPr>
      <w:bookmarkStart w:id="179" w:name="z165"/>
      <w:bookmarkEnd w:id="178"/>
      <w:r>
        <w:rPr>
          <w:color w:val="000000"/>
          <w:sz w:val="28"/>
        </w:rPr>
        <w:t xml:space="preserve">       3. С момента прекращения действия лицензии и (или) приложения к лицензии, за исключением случаев, предусмотренных подпунктами 6) и 7) пункта 1 настоящей статьи, лицен</w:t>
      </w:r>
      <w:r>
        <w:rPr>
          <w:color w:val="000000"/>
          <w:sz w:val="28"/>
        </w:rPr>
        <w:t>зиаты не вправе осуществлять виды (подвиды) деятельности или действия (операции), на осуществление которых были выданы лицензия и (или) приложение к лицензии, прекратившие действие.</w:t>
      </w:r>
    </w:p>
    <w:p w14:paraId="1A35B940" w14:textId="77777777" w:rsidR="00430901" w:rsidRDefault="00DD6BC0">
      <w:pPr>
        <w:spacing w:after="0"/>
        <w:jc w:val="both"/>
      </w:pPr>
      <w:bookmarkStart w:id="180" w:name="z462"/>
      <w:bookmarkEnd w:id="179"/>
      <w:r>
        <w:rPr>
          <w:color w:val="000000"/>
          <w:sz w:val="28"/>
        </w:rPr>
        <w:t>      4. С момента прекращения действия лицензии и (или) приложения к лице</w:t>
      </w:r>
      <w:r>
        <w:rPr>
          <w:color w:val="000000"/>
          <w:sz w:val="28"/>
        </w:rPr>
        <w:t>нзии в соответствии с подпунктом 5) пункта 1 настоящей статьи прекращаются все обязательства по оплате предусмотренного законами Республики Казахстан ежегодного лицензионного сбора, включая оплату лицензионного сбора за год, в котором прекращается лицензио</w:t>
      </w:r>
      <w:r>
        <w:rPr>
          <w:color w:val="000000"/>
          <w:sz w:val="28"/>
        </w:rPr>
        <w:t>нная деятельность.</w:t>
      </w:r>
    </w:p>
    <w:bookmarkEnd w:id="180"/>
    <w:p w14:paraId="1A108C64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35 с изменениями, внесенными законами РК от 24.05.2018 </w:t>
      </w:r>
      <w:r>
        <w:rPr>
          <w:color w:val="000000"/>
          <w:sz w:val="28"/>
        </w:rPr>
        <w:t>№ 156-VI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i/>
          <w:color w:val="000000"/>
          <w:sz w:val="28"/>
        </w:rPr>
        <w:t xml:space="preserve"> (вводится в действи</w:t>
      </w:r>
      <w:r>
        <w:rPr>
          <w:i/>
          <w:color w:val="000000"/>
          <w:sz w:val="28"/>
        </w:rPr>
        <w:t>е с 16.12.2020).</w:t>
      </w:r>
    </w:p>
    <w:p w14:paraId="07E69E64" w14:textId="77777777" w:rsidR="00430901" w:rsidRDefault="00DD6BC0">
      <w:pPr>
        <w:spacing w:after="0"/>
        <w:jc w:val="both"/>
      </w:pPr>
      <w:bookmarkStart w:id="181" w:name="z16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36. Особые условия лицензирования отдельных видов деятельности</w:t>
      </w:r>
    </w:p>
    <w:p w14:paraId="35570F70" w14:textId="77777777" w:rsidR="00430901" w:rsidRDefault="00DD6BC0">
      <w:pPr>
        <w:spacing w:after="0"/>
        <w:jc w:val="both"/>
      </w:pPr>
      <w:bookmarkStart w:id="182" w:name="z167"/>
      <w:bookmarkEnd w:id="181"/>
      <w:r>
        <w:rPr>
          <w:color w:val="000000"/>
          <w:sz w:val="28"/>
        </w:rPr>
        <w:t xml:space="preserve">       1. Порядок, сроки и условия выдачи, переоформления, отказа в выдаче, приостановления, прекращения действия лицензий и (или) приложений к лицензиям на право</w:t>
      </w:r>
      <w:r>
        <w:rPr>
          <w:color w:val="000000"/>
          <w:sz w:val="28"/>
        </w:rPr>
        <w:t xml:space="preserve"> занятия деятельностью в финансовой сфере и деятельностью, связанной с концентрацией финансовых ресурсов, устанавливаются Национальным Банком Республики Казахстан и уполномоченным органом по регулированию, контролю и надзору финансового рынка и финансовых </w:t>
      </w:r>
      <w:r>
        <w:rPr>
          <w:color w:val="000000"/>
          <w:sz w:val="28"/>
        </w:rPr>
        <w:t>организаций в соответствии с законами Республики Казахстан.</w:t>
      </w:r>
    </w:p>
    <w:p w14:paraId="67F7FC80" w14:textId="77777777" w:rsidR="00430901" w:rsidRDefault="00DD6BC0">
      <w:pPr>
        <w:spacing w:after="0"/>
        <w:jc w:val="both"/>
      </w:pPr>
      <w:bookmarkStart w:id="183" w:name="z168"/>
      <w:bookmarkEnd w:id="182"/>
      <w:r>
        <w:rPr>
          <w:color w:val="000000"/>
          <w:sz w:val="28"/>
        </w:rPr>
        <w:t xml:space="preserve">       2. Условия и порядок выдачи лицензий на право занятия деятельностью в сфере игорного бизнеса определяются Законом Республики Казахстан "Об игорном бизнесе".</w:t>
      </w:r>
    </w:p>
    <w:p w14:paraId="2F9E98E9" w14:textId="77777777" w:rsidR="00430901" w:rsidRDefault="00DD6BC0">
      <w:pPr>
        <w:spacing w:after="0"/>
        <w:jc w:val="both"/>
      </w:pPr>
      <w:bookmarkStart w:id="184" w:name="z311"/>
      <w:bookmarkEnd w:id="183"/>
      <w:r>
        <w:rPr>
          <w:color w:val="000000"/>
          <w:sz w:val="28"/>
        </w:rPr>
        <w:t>      3.</w:t>
      </w:r>
      <w:r>
        <w:rPr>
          <w:i/>
          <w:color w:val="000000"/>
          <w:sz w:val="28"/>
        </w:rPr>
        <w:t xml:space="preserve"> Исключен Законом РК от </w:t>
      </w:r>
      <w:r>
        <w:rPr>
          <w:i/>
          <w:color w:val="000000"/>
          <w:sz w:val="28"/>
        </w:rPr>
        <w:t xml:space="preserve">07.04.2016 </w:t>
      </w:r>
      <w:r>
        <w:rPr>
          <w:color w:val="000000"/>
          <w:sz w:val="28"/>
        </w:rPr>
        <w:t>№ 487-V</w:t>
      </w:r>
      <w:r>
        <w:rPr>
          <w:i/>
          <w:color w:val="00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i/>
          <w:color w:val="000000"/>
          <w:sz w:val="28"/>
        </w:rPr>
        <w:t xml:space="preserve"> в действие по истечении шести месяцев после дня его первого официального опубликования).</w:t>
      </w:r>
    </w:p>
    <w:bookmarkEnd w:id="184"/>
    <w:p w14:paraId="725CF763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4. Особые условия выдачи лицензии на право занятия деятельностью в сфере архитектуры, градостроительства и строительства определяют</w:t>
      </w:r>
      <w:r>
        <w:rPr>
          <w:color w:val="000000"/>
          <w:sz w:val="28"/>
        </w:rPr>
        <w:t>ся Законом Республики Казахстан "Об архитектурной, градостроительной и строительной деятельности в Республике Казахстан".</w:t>
      </w:r>
    </w:p>
    <w:p w14:paraId="738B7B83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В приложении к лицензии в качестве особых условий выдачи лицензии указывается категория лицензиата в соответствии с Законом Рес</w:t>
      </w:r>
      <w:r>
        <w:rPr>
          <w:color w:val="000000"/>
          <w:sz w:val="28"/>
        </w:rPr>
        <w:t>публики Казахстан "Об архитектурной, градостроительной и строительной деятельности в Республике Казахстан".</w:t>
      </w:r>
    </w:p>
    <w:p w14:paraId="490E35D1" w14:textId="77777777" w:rsidR="00430901" w:rsidRDefault="00DD6BC0">
      <w:pPr>
        <w:spacing w:after="0"/>
        <w:jc w:val="both"/>
      </w:pPr>
      <w:bookmarkStart w:id="185" w:name="z171"/>
      <w:r>
        <w:rPr>
          <w:color w:val="000000"/>
          <w:sz w:val="28"/>
        </w:rPr>
        <w:t xml:space="preserve">       5. Особые условия выдачи лицензии и (или) приложения к лицензии на право занятия деятельностью в сфере использования атомной энергии определя</w:t>
      </w:r>
      <w:r>
        <w:rPr>
          <w:color w:val="000000"/>
          <w:sz w:val="28"/>
        </w:rPr>
        <w:t>ются Законом Республики Казахстан "Об использовании атомной энергии".</w:t>
      </w:r>
    </w:p>
    <w:bookmarkEnd w:id="185"/>
    <w:p w14:paraId="41337C0D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В приложении к лицензии в качестве особых условий выдачи лицензии указывается тип приборов, установок, материалов, веществ, отходов, с которыми лицензиат проводит работы.</w:t>
      </w:r>
    </w:p>
    <w:p w14:paraId="6F2AD27D" w14:textId="77777777" w:rsidR="00430901" w:rsidRDefault="00DD6BC0">
      <w:pPr>
        <w:spacing w:after="0"/>
        <w:jc w:val="both"/>
      </w:pPr>
      <w:bookmarkStart w:id="186" w:name="z837"/>
      <w:r>
        <w:rPr>
          <w:color w:val="000000"/>
          <w:sz w:val="28"/>
        </w:rPr>
        <w:t xml:space="preserve">       6.</w:t>
      </w:r>
      <w:r>
        <w:rPr>
          <w:color w:val="000000"/>
          <w:sz w:val="28"/>
        </w:rPr>
        <w:t xml:space="preserve"> Особые условия выдачи лицензии (или) приложения к лицензии на право занятия деятельностью по нерегулярной перевозке пассажиров автобусами, микроавтобусами, а также регулярной перевозке пассажиров автобусами, микроавтобусами в международном сообщении опред</w:t>
      </w:r>
      <w:r>
        <w:rPr>
          <w:color w:val="000000"/>
          <w:sz w:val="28"/>
        </w:rPr>
        <w:t xml:space="preserve">еляются </w:t>
      </w:r>
      <w:r>
        <w:rPr>
          <w:color w:val="000000"/>
          <w:sz w:val="28"/>
          <w:u w:val="single"/>
        </w:rPr>
        <w:t>Законом</w:t>
      </w:r>
      <w:r>
        <w:rPr>
          <w:color w:val="000000"/>
          <w:sz w:val="28"/>
        </w:rPr>
        <w:t xml:space="preserve"> Республики Казахстан "Об автомобильном транспорте".</w:t>
      </w:r>
    </w:p>
    <w:p w14:paraId="58DA0875" w14:textId="77777777" w:rsidR="00430901" w:rsidRDefault="00DD6BC0">
      <w:pPr>
        <w:spacing w:after="0"/>
        <w:jc w:val="both"/>
      </w:pPr>
      <w:bookmarkStart w:id="187" w:name="z838"/>
      <w:bookmarkEnd w:id="186"/>
      <w:r>
        <w:rPr>
          <w:color w:val="000000"/>
          <w:sz w:val="28"/>
        </w:rPr>
        <w:t xml:space="preserve">      В приложении к лицензии в качестве особых условий выдачи лицензии указываются марка, год выпуска и государственный регистрационный номер транспортного средства, с которым </w:t>
      </w:r>
      <w:r>
        <w:rPr>
          <w:color w:val="000000"/>
          <w:sz w:val="28"/>
        </w:rPr>
        <w:t>лицензиат осуществляет перевозки пассажиров и багажа.</w:t>
      </w:r>
    </w:p>
    <w:bookmarkEnd w:id="187"/>
    <w:p w14:paraId="3F8364DE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36 с изменениями, внесенными законами РК от 12.01.2016 </w:t>
      </w:r>
      <w:r>
        <w:rPr>
          <w:color w:val="000000"/>
          <w:sz w:val="28"/>
        </w:rPr>
        <w:t>№ 443-V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07.04.2016 </w:t>
      </w:r>
      <w:r>
        <w:rPr>
          <w:color w:val="000000"/>
          <w:sz w:val="28"/>
        </w:rPr>
        <w:t>№ 487-V</w:t>
      </w:r>
      <w:r>
        <w:rPr>
          <w:i/>
          <w:color w:val="00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i/>
          <w:color w:val="000000"/>
          <w:sz w:val="28"/>
        </w:rPr>
        <w:t xml:space="preserve"> в действие по истечении шести месяцев после дня его первого официального опубликования); от 19.04.2019 </w:t>
      </w:r>
      <w:r>
        <w:rPr>
          <w:color w:val="000000"/>
          <w:sz w:val="28"/>
        </w:rPr>
        <w:t>№ 249-VI</w:t>
      </w:r>
      <w:r>
        <w:rPr>
          <w:i/>
          <w:color w:val="000000"/>
          <w:sz w:val="28"/>
        </w:rPr>
        <w:t xml:space="preserve"> (в</w:t>
      </w:r>
      <w:r>
        <w:rPr>
          <w:i/>
          <w:color w:val="000000"/>
          <w:sz w:val="28"/>
        </w:rPr>
        <w:t xml:space="preserve">водится в действие по истечении трех месяцев после дня его первого официального опубликования); от 03.07.2019 </w:t>
      </w:r>
      <w:r>
        <w:rPr>
          <w:color w:val="000000"/>
          <w:sz w:val="28"/>
        </w:rPr>
        <w:t>№ 262-VI</w:t>
      </w:r>
      <w:r>
        <w:rPr>
          <w:i/>
          <w:color w:val="000000"/>
          <w:sz w:val="28"/>
        </w:rPr>
        <w:t xml:space="preserve"> (вводится в действие с 01.01.2020).</w:t>
      </w:r>
    </w:p>
    <w:p w14:paraId="2EC175DC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Примечание ИЗПИ!</w:t>
      </w:r>
    </w:p>
    <w:p w14:paraId="4ED35143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Статья 37 предусмотрена в новой редакции Законом РК от 30.12.2020 № 39</w:t>
      </w:r>
      <w:r>
        <w:rPr>
          <w:color w:val="000000"/>
          <w:sz w:val="28"/>
        </w:rPr>
        <w:t>7-VI (вводится в действие по истечении шести месяцев после дня его первого официального опубликования).</w:t>
      </w:r>
    </w:p>
    <w:p w14:paraId="1BE1571A" w14:textId="77777777" w:rsidR="00430901" w:rsidRDefault="00DD6BC0">
      <w:pPr>
        <w:spacing w:after="0"/>
        <w:jc w:val="both"/>
      </w:pPr>
      <w:bookmarkStart w:id="188" w:name="z17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37. Общие положения о лицензировании в сфере экспорта и импорта</w:t>
      </w:r>
    </w:p>
    <w:p w14:paraId="2ED7392B" w14:textId="77777777" w:rsidR="00430901" w:rsidRDefault="00DD6BC0">
      <w:pPr>
        <w:spacing w:after="0"/>
        <w:jc w:val="both"/>
      </w:pPr>
      <w:bookmarkStart w:id="189" w:name="z173"/>
      <w:bookmarkEnd w:id="188"/>
      <w:r>
        <w:rPr>
          <w:color w:val="000000"/>
          <w:sz w:val="28"/>
        </w:rPr>
        <w:t>      1. Перечень товаров, экспорт и (или) импорт которых подлежит лицензи</w:t>
      </w:r>
      <w:r>
        <w:rPr>
          <w:color w:val="000000"/>
          <w:sz w:val="28"/>
        </w:rPr>
        <w:t>рованию, устанавливается Правительством Республики Казахстан на основании Единого перечня товаров, к которым применяются запреты или ограничения на ввоз или вывоз государствами – членами Евразийского экономического союза в торговле с третьими странами, утв</w:t>
      </w:r>
      <w:r>
        <w:rPr>
          <w:color w:val="000000"/>
          <w:sz w:val="28"/>
        </w:rPr>
        <w:t>ержденного решением соответствующего органа Евразийского экономического союза.</w:t>
      </w:r>
    </w:p>
    <w:p w14:paraId="11B8ED5B" w14:textId="77777777" w:rsidR="00430901" w:rsidRDefault="00DD6BC0">
      <w:pPr>
        <w:spacing w:after="0"/>
        <w:jc w:val="both"/>
      </w:pPr>
      <w:bookmarkStart w:id="190" w:name="z447"/>
      <w:bookmarkEnd w:id="189"/>
      <w:r>
        <w:rPr>
          <w:color w:val="000000"/>
          <w:sz w:val="28"/>
        </w:rPr>
        <w:t>      Лицензирование экспорта и (или) импорта товаров не должно иметь более ограничивающего или искажающего воздействия на экспорт или импорт товаров, чем цели, во исполнение ко</w:t>
      </w:r>
      <w:r>
        <w:rPr>
          <w:color w:val="000000"/>
          <w:sz w:val="28"/>
        </w:rPr>
        <w:t>торых данные ограничения были введены.</w:t>
      </w:r>
    </w:p>
    <w:bookmarkEnd w:id="190"/>
    <w:p w14:paraId="7E768183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Порядок и условия выдачи лицензий и разрешений на экспорт и (или) импорт устанавливаются в соответствии с международными договорами.</w:t>
      </w:r>
    </w:p>
    <w:p w14:paraId="23538D68" w14:textId="77777777" w:rsidR="00430901" w:rsidRDefault="00DD6BC0">
      <w:pPr>
        <w:spacing w:after="0"/>
        <w:jc w:val="both"/>
      </w:pPr>
      <w:bookmarkStart w:id="191" w:name="z174"/>
      <w:r>
        <w:rPr>
          <w:color w:val="000000"/>
          <w:sz w:val="28"/>
        </w:rPr>
        <w:t>      2. Перечень продукции, подлежащей экспортному контролю, экспорт или импо</w:t>
      </w:r>
      <w:r>
        <w:rPr>
          <w:color w:val="000000"/>
          <w:sz w:val="28"/>
        </w:rPr>
        <w:t>рт которой подлежит лицензированию, устанавливается Правительством Республики Казахстан на основании номенклатуры (списка) продукции, подлежащей экспортному контролю, в соответствии с международными режимами экспортного контроля и в целях обеспечения нацио</w:t>
      </w:r>
      <w:r>
        <w:rPr>
          <w:color w:val="000000"/>
          <w:sz w:val="28"/>
        </w:rPr>
        <w:t>нальной безопасности.</w:t>
      </w:r>
    </w:p>
    <w:bookmarkEnd w:id="191"/>
    <w:p w14:paraId="57648A59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Лицензии и (или) приложения к лицензии в сфере импорта и экспорта продукции, подлежащей экспортному контролю, выдаются не позднее тридцати рабочих дней, за исключением случая, когда необходимо получение подтверждения проверки по</w:t>
      </w:r>
      <w:r>
        <w:rPr>
          <w:color w:val="000000"/>
          <w:sz w:val="28"/>
        </w:rPr>
        <w:t>длинности гарантийного обязательства страны-импортера, где лицензия выдается по получению такого подтверждения.</w:t>
      </w:r>
    </w:p>
    <w:p w14:paraId="471C61AE" w14:textId="77777777" w:rsidR="00430901" w:rsidRDefault="00DD6BC0">
      <w:pPr>
        <w:spacing w:after="0"/>
        <w:jc w:val="both"/>
      </w:pPr>
      <w:bookmarkStart w:id="192" w:name="z175"/>
      <w:r>
        <w:rPr>
          <w:color w:val="000000"/>
          <w:sz w:val="28"/>
        </w:rPr>
        <w:t>      3. Лицензия выдается на каждые товар или продукцию, подлежащие экспортному контролю, классифицируемые в соответствии с Единой товарной ном</w:t>
      </w:r>
      <w:r>
        <w:rPr>
          <w:color w:val="000000"/>
          <w:sz w:val="28"/>
        </w:rPr>
        <w:t>енклатурой внешнеэкономической деятельности, в отношении которых введено лицензирование.</w:t>
      </w:r>
    </w:p>
    <w:p w14:paraId="26DC38E3" w14:textId="77777777" w:rsidR="00430901" w:rsidRDefault="00DD6BC0">
      <w:pPr>
        <w:spacing w:after="0"/>
        <w:jc w:val="both"/>
      </w:pPr>
      <w:bookmarkStart w:id="193" w:name="z450"/>
      <w:bookmarkEnd w:id="192"/>
      <w:r>
        <w:rPr>
          <w:color w:val="000000"/>
          <w:sz w:val="28"/>
        </w:rPr>
        <w:t>      Лицензиар выдает следующие виды лицензий:</w:t>
      </w:r>
    </w:p>
    <w:p w14:paraId="697F2CC9" w14:textId="77777777" w:rsidR="00430901" w:rsidRDefault="00DD6BC0">
      <w:pPr>
        <w:spacing w:after="0"/>
        <w:jc w:val="both"/>
      </w:pPr>
      <w:bookmarkStart w:id="194" w:name="z451"/>
      <w:bookmarkEnd w:id="193"/>
      <w:r>
        <w:rPr>
          <w:color w:val="000000"/>
          <w:sz w:val="28"/>
        </w:rPr>
        <w:t>      1) генеральная лицензия, выдаваемая участнику внешнеторговой деятельности на основании решения государства – член</w:t>
      </w:r>
      <w:r>
        <w:rPr>
          <w:color w:val="000000"/>
          <w:sz w:val="28"/>
        </w:rPr>
        <w:t>а Евразийского экономического союза и предоставляющая право на экспорт и (или) импорт отдельного вида товара в определенном лицензией количестве;</w:t>
      </w:r>
    </w:p>
    <w:p w14:paraId="4EE6106E" w14:textId="77777777" w:rsidR="00430901" w:rsidRDefault="00DD6BC0">
      <w:pPr>
        <w:spacing w:after="0"/>
        <w:jc w:val="both"/>
      </w:pPr>
      <w:bookmarkStart w:id="195" w:name="z452"/>
      <w:bookmarkEnd w:id="194"/>
      <w:r>
        <w:rPr>
          <w:color w:val="000000"/>
          <w:sz w:val="28"/>
        </w:rPr>
        <w:t>      2) исключительная лицензия, предоставляющая участнику внешнеторговой деятельности исключительное право н</w:t>
      </w:r>
      <w:r>
        <w:rPr>
          <w:color w:val="000000"/>
          <w:sz w:val="28"/>
        </w:rPr>
        <w:t>а экспорт и (или) импорт отдельного вида товара;</w:t>
      </w:r>
    </w:p>
    <w:p w14:paraId="6B113E00" w14:textId="77777777" w:rsidR="00430901" w:rsidRDefault="00DD6BC0">
      <w:pPr>
        <w:spacing w:after="0"/>
        <w:jc w:val="both"/>
      </w:pPr>
      <w:bookmarkStart w:id="196" w:name="z453"/>
      <w:bookmarkEnd w:id="195"/>
      <w:r>
        <w:rPr>
          <w:color w:val="000000"/>
          <w:sz w:val="28"/>
        </w:rPr>
        <w:t>      3) разовая лицензия, выдаваемая участнику внешнеторговой деятельности на основании внешнеторгового договора (контракта) и предоставляющая право на экспорт и (или) импорт лицензируемого товара в определ</w:t>
      </w:r>
      <w:r>
        <w:rPr>
          <w:color w:val="000000"/>
          <w:sz w:val="28"/>
        </w:rPr>
        <w:t>енном количестве.</w:t>
      </w:r>
    </w:p>
    <w:p w14:paraId="0F847160" w14:textId="77777777" w:rsidR="00430901" w:rsidRDefault="00DD6BC0">
      <w:pPr>
        <w:spacing w:after="0"/>
        <w:jc w:val="both"/>
      </w:pPr>
      <w:bookmarkStart w:id="197" w:name="z454"/>
      <w:bookmarkEnd w:id="196"/>
      <w:r>
        <w:rPr>
          <w:color w:val="000000"/>
          <w:sz w:val="28"/>
        </w:rPr>
        <w:t>      Выдача генеральных и исключительных лицензий на экспорт и (или) импорт товаров осуществляется лицензиаром в случаях, предусмотренных решением соответствующего органа Евразийского экономического союза.</w:t>
      </w:r>
    </w:p>
    <w:bookmarkEnd w:id="197"/>
    <w:p w14:paraId="66FE2E97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На экспорт и (или) импорт</w:t>
      </w:r>
      <w:r>
        <w:rPr>
          <w:color w:val="000000"/>
          <w:sz w:val="28"/>
        </w:rPr>
        <w:t xml:space="preserve"> продукции, подлежащей экспортному контролю, генеральные и исключительные лицензии не выдаются.</w:t>
      </w:r>
    </w:p>
    <w:p w14:paraId="404E31F8" w14:textId="77777777" w:rsidR="00430901" w:rsidRDefault="00DD6BC0">
      <w:pPr>
        <w:spacing w:after="0"/>
        <w:jc w:val="both"/>
      </w:pPr>
      <w:bookmarkStart w:id="198" w:name="z176"/>
      <w:r>
        <w:rPr>
          <w:color w:val="000000"/>
          <w:sz w:val="28"/>
        </w:rPr>
        <w:t>      4. Лицензиаты, получившие генеральные и исключительные лицензии, обязаны ежеквартально до пятнадцатого числа месяца, следующего за отчетным кварталом, пре</w:t>
      </w:r>
      <w:r>
        <w:rPr>
          <w:color w:val="000000"/>
          <w:sz w:val="28"/>
        </w:rPr>
        <w:t>дставлять в уполномоченные органы в сфере экспорта и импорта отчет о ходе исполнения лицензии.</w:t>
      </w:r>
    </w:p>
    <w:bookmarkEnd w:id="198"/>
    <w:p w14:paraId="12DFCC24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      Лицензиаты, получившие разовые лицензии, в течение пятнадцати календарных дней по истечении срока действия лицензии обязаны предоставлять в уполномоченные </w:t>
      </w:r>
      <w:r>
        <w:rPr>
          <w:color w:val="000000"/>
          <w:sz w:val="28"/>
        </w:rPr>
        <w:t>органы в сфере экспорта и импорта информацию об исполнении лицензии.</w:t>
      </w:r>
    </w:p>
    <w:p w14:paraId="2EA73AC6" w14:textId="77777777" w:rsidR="00430901" w:rsidRDefault="00DD6BC0">
      <w:pPr>
        <w:spacing w:after="0"/>
        <w:jc w:val="both"/>
      </w:pPr>
      <w:bookmarkStart w:id="199" w:name="z177"/>
      <w:r>
        <w:rPr>
          <w:color w:val="000000"/>
          <w:sz w:val="28"/>
        </w:rPr>
        <w:t>      5. Период действия разовой лицензии не может превышать один год с даты начала ее действия. Срок действия разовой лицензии может быть ограничен сроком действия внешнеторгового догово</w:t>
      </w:r>
      <w:r>
        <w:rPr>
          <w:color w:val="000000"/>
          <w:sz w:val="28"/>
        </w:rPr>
        <w:t>ра (контракта) или сроком действия документа, являющегося основанием для выдачи лицензии.</w:t>
      </w:r>
    </w:p>
    <w:p w14:paraId="60869286" w14:textId="77777777" w:rsidR="00430901" w:rsidRDefault="00DD6BC0">
      <w:pPr>
        <w:spacing w:after="0"/>
        <w:jc w:val="both"/>
      </w:pPr>
      <w:bookmarkStart w:id="200" w:name="z457"/>
      <w:bookmarkEnd w:id="199"/>
      <w:r>
        <w:rPr>
          <w:color w:val="000000"/>
          <w:sz w:val="28"/>
        </w:rPr>
        <w:t>      Для товаров, в отношении которых введены количественные ограничения, период действия лицензии заканчивается в календарном году, на который установлена квота.</w:t>
      </w:r>
    </w:p>
    <w:p w14:paraId="25AFFB4B" w14:textId="77777777" w:rsidR="00430901" w:rsidRDefault="00DD6BC0">
      <w:pPr>
        <w:spacing w:after="0"/>
        <w:jc w:val="both"/>
      </w:pPr>
      <w:bookmarkStart w:id="201" w:name="z458"/>
      <w:bookmarkEnd w:id="200"/>
      <w:r>
        <w:rPr>
          <w:color w:val="000000"/>
          <w:sz w:val="28"/>
        </w:rPr>
        <w:t>  </w:t>
      </w:r>
      <w:r>
        <w:rPr>
          <w:color w:val="000000"/>
          <w:sz w:val="28"/>
        </w:rPr>
        <w:t xml:space="preserve">    Срок действия генеральной лицензии на экспорт и (или) импорт товаров не может превышать один год с даты начала ее действия, а для товаров, в отношении которых введены количественные ограничения, заканчивается в календарном году, на который установлена </w:t>
      </w:r>
      <w:r>
        <w:rPr>
          <w:color w:val="000000"/>
          <w:sz w:val="28"/>
        </w:rPr>
        <w:t>квота, если иное не оговорено решением соответствующего органа Евразийского экономического союза.</w:t>
      </w:r>
    </w:p>
    <w:p w14:paraId="6B483333" w14:textId="77777777" w:rsidR="00430901" w:rsidRDefault="00DD6BC0">
      <w:pPr>
        <w:spacing w:after="0"/>
        <w:jc w:val="both"/>
      </w:pPr>
      <w:bookmarkStart w:id="202" w:name="z459"/>
      <w:bookmarkEnd w:id="201"/>
      <w:r>
        <w:rPr>
          <w:color w:val="000000"/>
          <w:sz w:val="28"/>
        </w:rPr>
        <w:t>      Срок действия исключительной лицензии устанавливается решением соответствующего органа Евразийского экономического союза в каждом конкретном случае.</w:t>
      </w:r>
    </w:p>
    <w:p w14:paraId="4BE12C41" w14:textId="77777777" w:rsidR="00430901" w:rsidRDefault="00DD6BC0">
      <w:pPr>
        <w:spacing w:after="0"/>
        <w:jc w:val="both"/>
      </w:pPr>
      <w:bookmarkStart w:id="203" w:name="z178"/>
      <w:bookmarkEnd w:id="20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6. Порядок приостановления или прекращения действия лицензии на экспорт и импорт устанавливается соответствующим органом Евразийского экономического союза.</w:t>
      </w:r>
    </w:p>
    <w:bookmarkEnd w:id="203"/>
    <w:p w14:paraId="186B95DA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37 с изменениями, внесенными законами РК от 26.12.2017 </w:t>
      </w:r>
      <w:r>
        <w:rPr>
          <w:color w:val="000000"/>
          <w:sz w:val="28"/>
        </w:rPr>
        <w:t>№ 124-VI</w:t>
      </w:r>
      <w:r>
        <w:rPr>
          <w:i/>
          <w:color w:val="000000"/>
          <w:sz w:val="28"/>
        </w:rPr>
        <w:t xml:space="preserve"> (вводится в</w:t>
      </w:r>
      <w:r>
        <w:rPr>
          <w:i/>
          <w:color w:val="000000"/>
          <w:sz w:val="28"/>
        </w:rPr>
        <w:t xml:space="preserve"> действие с 01.01.2018); от 18.03.2019 </w:t>
      </w:r>
      <w:r>
        <w:rPr>
          <w:color w:val="000000"/>
          <w:sz w:val="28"/>
        </w:rPr>
        <w:t>№ 237-VI</w:t>
      </w:r>
      <w:r>
        <w:rPr>
          <w:i/>
          <w:color w:val="00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 w14:paraId="726096AC" w14:textId="77777777" w:rsidR="00430901" w:rsidRDefault="00DD6BC0">
      <w:pPr>
        <w:spacing w:after="0"/>
        <w:jc w:val="both"/>
      </w:pPr>
      <w:bookmarkStart w:id="204" w:name="z17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6. РАЗРЕШИТЕЛЬНЫЕ ПРОЦЕДУРЫ</w:t>
      </w:r>
    </w:p>
    <w:p w14:paraId="7E813373" w14:textId="77777777" w:rsidR="00430901" w:rsidRDefault="00DD6BC0">
      <w:pPr>
        <w:spacing w:after="0"/>
        <w:jc w:val="both"/>
      </w:pPr>
      <w:bookmarkStart w:id="205" w:name="z180"/>
      <w:bookmarkEnd w:id="20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38. Особенности выдачи разрешения в</w:t>
      </w:r>
      <w:r>
        <w:rPr>
          <w:b/>
          <w:color w:val="000000"/>
          <w:sz w:val="28"/>
        </w:rPr>
        <w:t>торой категории</w:t>
      </w:r>
    </w:p>
    <w:p w14:paraId="3D9FC36E" w14:textId="77777777" w:rsidR="00430901" w:rsidRDefault="00DD6BC0">
      <w:pPr>
        <w:spacing w:after="0"/>
        <w:jc w:val="both"/>
      </w:pPr>
      <w:bookmarkStart w:id="206" w:name="z181"/>
      <w:bookmarkEnd w:id="205"/>
      <w:r>
        <w:rPr>
          <w:color w:val="000000"/>
          <w:sz w:val="28"/>
        </w:rPr>
        <w:t>      1. Разрешительные требования и перечень документов, необходимых для выдачи разрешений второй категории, определяются нормативными правовыми актами.</w:t>
      </w:r>
    </w:p>
    <w:bookmarkEnd w:id="206"/>
    <w:p w14:paraId="35192828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При этом перечень не должен содержать документы, информация из которых может быт</w:t>
      </w:r>
      <w:r>
        <w:rPr>
          <w:color w:val="000000"/>
          <w:sz w:val="28"/>
        </w:rPr>
        <w:t>ь получена из государственных информационных систем и (или) из формы сведений, предъявляемой заявителем в случаях, предусмотренных законодательством Республики Казахстан.</w:t>
      </w:r>
    </w:p>
    <w:p w14:paraId="21264E2A" w14:textId="77777777" w:rsidR="00430901" w:rsidRDefault="00DD6BC0">
      <w:pPr>
        <w:spacing w:after="0"/>
        <w:jc w:val="both"/>
      </w:pPr>
      <w:bookmarkStart w:id="207" w:name="z182"/>
      <w:r>
        <w:rPr>
          <w:color w:val="000000"/>
          <w:sz w:val="28"/>
        </w:rPr>
        <w:t xml:space="preserve">      2. Правила осуществления разрешительных процедур и правила </w:t>
      </w:r>
      <w:r>
        <w:rPr>
          <w:color w:val="000000"/>
          <w:sz w:val="28"/>
        </w:rPr>
        <w:t>осуществления деятельности или действий (операций), для которых настоящим Законом предусмотрен разрешительный порядок, утверждаются нормативными правовыми актами.</w:t>
      </w:r>
    </w:p>
    <w:bookmarkEnd w:id="207"/>
    <w:p w14:paraId="55916D9C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38 с изменениями, внесенными Законом РК от 29.09.2014 </w:t>
      </w:r>
      <w:r>
        <w:rPr>
          <w:color w:val="000000"/>
          <w:sz w:val="28"/>
        </w:rPr>
        <w:t>№ 239-V</w:t>
      </w:r>
      <w:r>
        <w:rPr>
          <w:i/>
          <w:color w:val="000000"/>
          <w:sz w:val="28"/>
        </w:rPr>
        <w:t xml:space="preserve"> (порядок введения в действие см.</w:t>
      </w:r>
      <w:r>
        <w:rPr>
          <w:color w:val="000000"/>
          <w:sz w:val="28"/>
        </w:rPr>
        <w:t xml:space="preserve"> ст. 3).</w:t>
      </w:r>
    </w:p>
    <w:p w14:paraId="4726D708" w14:textId="77777777" w:rsidR="00430901" w:rsidRDefault="00DD6BC0">
      <w:pPr>
        <w:spacing w:after="0"/>
        <w:jc w:val="both"/>
      </w:pPr>
      <w:bookmarkStart w:id="208" w:name="z18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39. Сроки рассмотрения заявлений о выдаче разрешения второй категории</w:t>
      </w:r>
    </w:p>
    <w:bookmarkEnd w:id="208"/>
    <w:p w14:paraId="3814342F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Разрешение второй категории выдается в срок, уст</w:t>
      </w:r>
      <w:r>
        <w:rPr>
          <w:color w:val="000000"/>
          <w:sz w:val="28"/>
        </w:rPr>
        <w:t>ановленный нормативными правовыми актами. Орган, уполномоченный на выдачу разрешений второй категории, в течение установленного срока обязан выдать разрешение второй категории либо дать мотивированный отказ в его выдаче.</w:t>
      </w:r>
    </w:p>
    <w:p w14:paraId="7A22C696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 Статья 39 с изменени</w:t>
      </w:r>
      <w:r>
        <w:rPr>
          <w:i/>
          <w:color w:val="000000"/>
          <w:sz w:val="28"/>
        </w:rPr>
        <w:t xml:space="preserve">ем, внесенным Законом РК от 29.09.2014 </w:t>
      </w:r>
      <w:r>
        <w:rPr>
          <w:color w:val="000000"/>
          <w:sz w:val="28"/>
        </w:rPr>
        <w:t>№ 239-V</w:t>
      </w:r>
      <w:r>
        <w:rPr>
          <w:i/>
          <w:color w:val="000000"/>
          <w:sz w:val="28"/>
        </w:rPr>
        <w:t xml:space="preserve"> (порядок введения в действие см.</w:t>
      </w:r>
      <w:r>
        <w:rPr>
          <w:color w:val="000000"/>
          <w:sz w:val="28"/>
        </w:rPr>
        <w:t xml:space="preserve"> ст. 3).</w:t>
      </w:r>
    </w:p>
    <w:p w14:paraId="23296EB1" w14:textId="77777777" w:rsidR="00430901" w:rsidRDefault="00DD6BC0">
      <w:pPr>
        <w:spacing w:after="0"/>
        <w:jc w:val="both"/>
      </w:pPr>
      <w:bookmarkStart w:id="209" w:name="z18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40. Сборы или платы, взимаемые при осуществлении разрешительных процедур</w:t>
      </w:r>
    </w:p>
    <w:bookmarkEnd w:id="209"/>
    <w:p w14:paraId="07883C12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Размер сборов или плат, взимаемых при осуществлении разрешительных процедур</w:t>
      </w:r>
      <w:r>
        <w:rPr>
          <w:color w:val="000000"/>
          <w:sz w:val="28"/>
        </w:rPr>
        <w:t>, порядок их исчисления и уплаты устанавливаются в соответствии с законодательством Республики Казахстан.</w:t>
      </w:r>
    </w:p>
    <w:p w14:paraId="107521C2" w14:textId="77777777" w:rsidR="00430901" w:rsidRDefault="00DD6BC0">
      <w:pPr>
        <w:spacing w:after="0"/>
        <w:jc w:val="both"/>
      </w:pPr>
      <w:bookmarkStart w:id="210" w:name="z18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41. Отказ в выдаче разрешения второй категории</w:t>
      </w:r>
    </w:p>
    <w:p w14:paraId="789CD130" w14:textId="77777777" w:rsidR="00430901" w:rsidRDefault="00DD6BC0">
      <w:pPr>
        <w:spacing w:after="0"/>
        <w:jc w:val="both"/>
      </w:pPr>
      <w:bookmarkStart w:id="211" w:name="z186"/>
      <w:bookmarkEnd w:id="210"/>
      <w:r>
        <w:rPr>
          <w:color w:val="000000"/>
          <w:sz w:val="28"/>
        </w:rPr>
        <w:t>      1. Отказ в выдаче разрешения второй категории осуществляется по основаниям, предусм</w:t>
      </w:r>
      <w:r>
        <w:rPr>
          <w:color w:val="000000"/>
          <w:sz w:val="28"/>
        </w:rPr>
        <w:t>отренным законами Республики Казахстан.</w:t>
      </w:r>
    </w:p>
    <w:p w14:paraId="331203BE" w14:textId="77777777" w:rsidR="00430901" w:rsidRDefault="00DD6BC0">
      <w:pPr>
        <w:spacing w:after="0"/>
        <w:jc w:val="both"/>
      </w:pPr>
      <w:bookmarkStart w:id="212" w:name="z187"/>
      <w:bookmarkEnd w:id="211"/>
      <w:r>
        <w:rPr>
          <w:color w:val="000000"/>
          <w:sz w:val="28"/>
        </w:rPr>
        <w:t>      2. Мотивированный отказ заявителю в выдаче разрешения второй категории дается органом, уполномоченным на выдачу разрешения второй категории, в сроки, установленные для выдачи разрешения второй категории.</w:t>
      </w:r>
    </w:p>
    <w:p w14:paraId="552659AD" w14:textId="77777777" w:rsidR="00430901" w:rsidRDefault="00DD6BC0">
      <w:pPr>
        <w:spacing w:after="0"/>
        <w:jc w:val="both"/>
      </w:pPr>
      <w:bookmarkStart w:id="213" w:name="z188"/>
      <w:bookmarkEnd w:id="21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3. Мотивированный отказ в выдаче разрешения второй категории дается в письменной форме, в том числе в форме электронного документа или на бумажном носителе.</w:t>
      </w:r>
    </w:p>
    <w:bookmarkEnd w:id="213"/>
    <w:p w14:paraId="3B4B30E4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41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i/>
          <w:color w:val="000000"/>
          <w:sz w:val="28"/>
        </w:rPr>
        <w:t xml:space="preserve"> (порядок введе</w:t>
      </w:r>
      <w:r>
        <w:rPr>
          <w:i/>
          <w:color w:val="000000"/>
          <w:sz w:val="28"/>
        </w:rPr>
        <w:t>ния в действие см.</w:t>
      </w:r>
      <w:r>
        <w:rPr>
          <w:color w:val="000000"/>
          <w:sz w:val="28"/>
        </w:rPr>
        <w:t xml:space="preserve"> ст. 3</w:t>
      </w:r>
      <w:r>
        <w:rPr>
          <w:i/>
          <w:color w:val="000000"/>
          <w:sz w:val="28"/>
        </w:rPr>
        <w:t xml:space="preserve">); от 06.04.2016 </w:t>
      </w:r>
      <w:r>
        <w:rPr>
          <w:color w:val="000000"/>
          <w:sz w:val="28"/>
        </w:rPr>
        <w:t>№ 484-V</w:t>
      </w:r>
      <w:r>
        <w:rPr>
          <w:i/>
          <w:color w:val="00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i/>
          <w:color w:val="000000"/>
          <w:sz w:val="28"/>
        </w:rPr>
        <w:t xml:space="preserve"> в действие по истечении тридцати календарных дней после дня его первого официального опубликования).</w:t>
      </w:r>
    </w:p>
    <w:p w14:paraId="4E9F7C02" w14:textId="77777777" w:rsidR="00430901" w:rsidRDefault="00DD6BC0">
      <w:pPr>
        <w:spacing w:after="0"/>
        <w:jc w:val="both"/>
      </w:pPr>
      <w:bookmarkStart w:id="214" w:name="z18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42. Прекращение действия разрешения второй категории</w:t>
      </w:r>
    </w:p>
    <w:bookmarkEnd w:id="214"/>
    <w:p w14:paraId="5765491E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Разрешение второй катег</w:t>
      </w:r>
      <w:r>
        <w:rPr>
          <w:color w:val="000000"/>
          <w:sz w:val="28"/>
        </w:rPr>
        <w:t>ории прекращает свое действие в случаях и в порядке, определяемых нормативными правовыми актами.</w:t>
      </w:r>
    </w:p>
    <w:p w14:paraId="63B2EF6B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При этом лишение (отзыв) разрешений второй категории осуществляется в соответствии с пунктом 5 статьи 45 настоящего Закона.</w:t>
      </w:r>
    </w:p>
    <w:p w14:paraId="6297CECF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 Статья 42 с и</w:t>
      </w:r>
      <w:r>
        <w:rPr>
          <w:i/>
          <w:color w:val="000000"/>
          <w:sz w:val="28"/>
        </w:rPr>
        <w:t xml:space="preserve">зменением, внесенным Законом РК от 29.09.2014 </w:t>
      </w:r>
      <w:r>
        <w:rPr>
          <w:color w:val="000000"/>
          <w:sz w:val="28"/>
        </w:rPr>
        <w:t>№ 239-V</w:t>
      </w:r>
      <w:r>
        <w:rPr>
          <w:i/>
          <w:color w:val="000000"/>
          <w:sz w:val="28"/>
        </w:rPr>
        <w:t xml:space="preserve"> (порядок введения в действие см.</w:t>
      </w:r>
      <w:r>
        <w:rPr>
          <w:color w:val="000000"/>
          <w:sz w:val="28"/>
        </w:rPr>
        <w:t xml:space="preserve"> ст. 3).</w:t>
      </w:r>
    </w:p>
    <w:p w14:paraId="74E5CD76" w14:textId="77777777" w:rsidR="00430901" w:rsidRDefault="00DD6BC0">
      <w:pPr>
        <w:spacing w:after="0"/>
        <w:jc w:val="both"/>
      </w:pPr>
      <w:bookmarkStart w:id="215" w:name="z19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7. ВЫДАЧА ДУБЛИКАТОВ, ИСПРАВЛЕНИЕ ОШИБОК И</w:t>
      </w:r>
      <w:r>
        <w:br/>
      </w:r>
      <w:r>
        <w:rPr>
          <w:b/>
          <w:color w:val="000000"/>
          <w:sz w:val="28"/>
        </w:rPr>
        <w:t>ПРИОСТАНОВЛЕНИЕ, ВОЗОБНОВЛЕНИЕ ДЕЙСТВИЯ И ЛИШЕНИЕ (ОТЗЫВ)</w:t>
      </w:r>
      <w:r>
        <w:br/>
      </w:r>
      <w:r>
        <w:rPr>
          <w:b/>
          <w:color w:val="000000"/>
          <w:sz w:val="28"/>
        </w:rPr>
        <w:t>РАЗРЕШЕНИЯ И (ИЛИ) ПРИЛОЖЕНИЯ К РАЗРЕШЕНИЮ</w:t>
      </w:r>
    </w:p>
    <w:p w14:paraId="2F082825" w14:textId="77777777" w:rsidR="00430901" w:rsidRDefault="00DD6BC0">
      <w:pPr>
        <w:spacing w:after="0"/>
        <w:jc w:val="both"/>
      </w:pPr>
      <w:bookmarkStart w:id="216" w:name="z191"/>
      <w:bookmarkEnd w:id="215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</w:t>
      </w:r>
      <w:r>
        <w:rPr>
          <w:b/>
          <w:color w:val="000000"/>
          <w:sz w:val="28"/>
        </w:rPr>
        <w:t>Статья 43. Выдача дубликатов разрешения и (или)приложения к разрешению, а также перевод в электронный формат</w:t>
      </w:r>
    </w:p>
    <w:p w14:paraId="66F8EC14" w14:textId="77777777" w:rsidR="00430901" w:rsidRDefault="00DD6BC0">
      <w:pPr>
        <w:spacing w:after="0"/>
        <w:jc w:val="both"/>
      </w:pPr>
      <w:bookmarkStart w:id="217" w:name="z192"/>
      <w:bookmarkEnd w:id="216"/>
      <w:r>
        <w:rPr>
          <w:color w:val="000000"/>
          <w:sz w:val="28"/>
        </w:rPr>
        <w:t>      1. При утере, порче разрешения и (или) приложения к разрешению, выданных в бумажной форме, лицензиат или владелец разрешения второй катего</w:t>
      </w:r>
      <w:r>
        <w:rPr>
          <w:color w:val="000000"/>
          <w:sz w:val="28"/>
        </w:rPr>
        <w:t>рии имеет право на получение дубликатов разрешения и (или) приложения к разрешению.</w:t>
      </w:r>
    </w:p>
    <w:p w14:paraId="7685B6E5" w14:textId="77777777" w:rsidR="00430901" w:rsidRDefault="00DD6BC0">
      <w:pPr>
        <w:spacing w:after="0"/>
        <w:jc w:val="both"/>
      </w:pPr>
      <w:bookmarkStart w:id="218" w:name="z193"/>
      <w:bookmarkEnd w:id="217"/>
      <w:r>
        <w:rPr>
          <w:color w:val="000000"/>
          <w:sz w:val="28"/>
        </w:rPr>
        <w:t>      2. Если разрешение и (или) приложение к разрешению были выданы в бумажной форме, лицензиат или владелец разрешения второй категории вправе по заявлению перевести их в</w:t>
      </w:r>
      <w:r>
        <w:rPr>
          <w:color w:val="000000"/>
          <w:sz w:val="28"/>
        </w:rPr>
        <w:t xml:space="preserve"> электронный формат и получить электронную форму разрешения.</w:t>
      </w:r>
    </w:p>
    <w:bookmarkEnd w:id="218"/>
    <w:p w14:paraId="02C66429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Действие настоящего пункта не распространяется на разрешения, выдаваемые только в бумажной форме.</w:t>
      </w:r>
    </w:p>
    <w:p w14:paraId="0FFD1AD7" w14:textId="77777777" w:rsidR="00430901" w:rsidRDefault="00DD6BC0">
      <w:pPr>
        <w:spacing w:after="0"/>
        <w:jc w:val="both"/>
      </w:pPr>
      <w:bookmarkStart w:id="219" w:name="z194"/>
      <w:r>
        <w:rPr>
          <w:color w:val="000000"/>
          <w:sz w:val="28"/>
        </w:rPr>
        <w:t>      3. Утерянные, испорченные бланки разрешения и (или) приложения к разрешению считаются</w:t>
      </w:r>
      <w:r>
        <w:rPr>
          <w:color w:val="000000"/>
          <w:sz w:val="28"/>
        </w:rPr>
        <w:t xml:space="preserve"> недействительными со дня получения разрешительным органом заявления об утере или порче.</w:t>
      </w:r>
    </w:p>
    <w:p w14:paraId="7BFB6872" w14:textId="77777777" w:rsidR="00430901" w:rsidRDefault="00DD6BC0">
      <w:pPr>
        <w:spacing w:after="0"/>
        <w:jc w:val="both"/>
      </w:pPr>
      <w:bookmarkStart w:id="220" w:name="z195"/>
      <w:bookmarkEnd w:id="219"/>
      <w:r>
        <w:rPr>
          <w:color w:val="000000"/>
          <w:sz w:val="28"/>
        </w:rPr>
        <w:t>      4. Разрешительный орган в течение двух рабочих дней со дня подачи заявления производит выдачу дубликатов разрешения и (или) приложения к разрешению с надписью "д</w:t>
      </w:r>
      <w:r>
        <w:rPr>
          <w:color w:val="000000"/>
          <w:sz w:val="28"/>
        </w:rPr>
        <w:t>убликат" в правом верхнем углу и указанием даты первичной выдачи разрешения и (или) приложения к разрешению и даты их переоформления.</w:t>
      </w:r>
    </w:p>
    <w:p w14:paraId="76E2D30C" w14:textId="77777777" w:rsidR="00430901" w:rsidRDefault="00DD6BC0">
      <w:pPr>
        <w:spacing w:after="0"/>
        <w:jc w:val="both"/>
      </w:pPr>
      <w:bookmarkStart w:id="221" w:name="z196"/>
      <w:bookmarkEnd w:id="22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44. Исправление ошибок в выданных разрешениях и (или) приложениях к разрешениям</w:t>
      </w:r>
    </w:p>
    <w:bookmarkEnd w:id="221"/>
    <w:p w14:paraId="76C77A74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В случае обнаружения о</w:t>
      </w:r>
      <w:r>
        <w:rPr>
          <w:color w:val="000000"/>
          <w:sz w:val="28"/>
        </w:rPr>
        <w:t>шибок в выданном разрешении и (или) приложении к разрешению лицензиат или владелец разрешения второй категории вправе подать заявление в произвольной форме об их исправлении.</w:t>
      </w:r>
    </w:p>
    <w:p w14:paraId="5DB1A129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Разрешительный орган в течение двух рабочих дней со дня подачи заявителем с</w:t>
      </w:r>
      <w:r>
        <w:rPr>
          <w:color w:val="000000"/>
          <w:sz w:val="28"/>
        </w:rPr>
        <w:t>оответствующего заявления вносит необходимые изменения в государственный электронный реестр разрешений и уведомлений и выдает разрешение и (или) приложение к разрешению с соответствующими исправлениями.</w:t>
      </w:r>
    </w:p>
    <w:p w14:paraId="028086D4" w14:textId="77777777" w:rsidR="00430901" w:rsidRDefault="00DD6BC0">
      <w:pPr>
        <w:spacing w:after="0"/>
        <w:jc w:val="both"/>
      </w:pPr>
      <w:bookmarkStart w:id="222" w:name="z19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45. Приостановление, возобновление дейс</w:t>
      </w:r>
      <w:r>
        <w:rPr>
          <w:b/>
          <w:color w:val="000000"/>
          <w:sz w:val="28"/>
        </w:rPr>
        <w:t>твия, лишение (отзыв) разрешения и (или) приложения к разрешению</w:t>
      </w:r>
    </w:p>
    <w:p w14:paraId="17C119D5" w14:textId="77777777" w:rsidR="00430901" w:rsidRDefault="00DD6BC0">
      <w:pPr>
        <w:spacing w:after="0"/>
        <w:jc w:val="both"/>
      </w:pPr>
      <w:bookmarkStart w:id="223" w:name="z198"/>
      <w:bookmarkEnd w:id="222"/>
      <w:r>
        <w:rPr>
          <w:color w:val="000000"/>
          <w:sz w:val="28"/>
        </w:rPr>
        <w:t>      1. Приостановление действия разрешения и (или) приложения к разрешению осуществляется в порядке и по основаниям, предусмотренным законами Республики Казахстан.</w:t>
      </w:r>
    </w:p>
    <w:p w14:paraId="6608B74D" w14:textId="77777777" w:rsidR="00430901" w:rsidRDefault="00DD6BC0">
      <w:pPr>
        <w:spacing w:after="0"/>
        <w:jc w:val="both"/>
      </w:pPr>
      <w:bookmarkStart w:id="224" w:name="z463"/>
      <w:bookmarkEnd w:id="223"/>
      <w:r>
        <w:rPr>
          <w:color w:val="000000"/>
          <w:sz w:val="28"/>
        </w:rPr>
        <w:t xml:space="preserve">      1-1. </w:t>
      </w:r>
      <w:r>
        <w:rPr>
          <w:color w:val="000000"/>
          <w:sz w:val="28"/>
        </w:rPr>
        <w:t>Основанием для приостановления действия разрешения и (или) приложения к разрешению может быть добровольное обращение в разрешительный орган физического или юридического лица, являющегося лицензиатом или владельцем разрешения второй категории.</w:t>
      </w:r>
    </w:p>
    <w:p w14:paraId="776CFB48" w14:textId="77777777" w:rsidR="00430901" w:rsidRDefault="00DD6BC0">
      <w:pPr>
        <w:spacing w:after="0"/>
        <w:jc w:val="both"/>
      </w:pPr>
      <w:bookmarkStart w:id="225" w:name="z199"/>
      <w:bookmarkEnd w:id="224"/>
      <w:r>
        <w:rPr>
          <w:color w:val="000000"/>
          <w:sz w:val="28"/>
        </w:rPr>
        <w:t>      2. Если</w:t>
      </w:r>
      <w:r>
        <w:rPr>
          <w:color w:val="000000"/>
          <w:sz w:val="28"/>
        </w:rPr>
        <w:t xml:space="preserve"> иное не предусмотрено законами Республики Казахстан, не допускается осуществление лицензиатами или владельцами разрешений второй категории отдельных видов (подвидов) деятельности или действий (операций), на осуществление которых были выданы разрешение и (</w:t>
      </w:r>
      <w:r>
        <w:rPr>
          <w:color w:val="000000"/>
          <w:sz w:val="28"/>
        </w:rPr>
        <w:t>или) приложение к разрешению, действие которых приостановлено.</w:t>
      </w:r>
    </w:p>
    <w:p w14:paraId="2AF0F218" w14:textId="77777777" w:rsidR="00430901" w:rsidRDefault="00DD6BC0">
      <w:pPr>
        <w:spacing w:after="0"/>
        <w:jc w:val="both"/>
      </w:pPr>
      <w:bookmarkStart w:id="226" w:name="z200"/>
      <w:bookmarkEnd w:id="225"/>
      <w:r>
        <w:rPr>
          <w:color w:val="000000"/>
          <w:sz w:val="28"/>
        </w:rPr>
        <w:t>      3. Если иное не установлено законами Республики Казахстан, при устранении нарушений, явившихся основанием для приостановления разрешения и (или) приложения к разрешению, лицензиат или вла</w:t>
      </w:r>
      <w:r>
        <w:rPr>
          <w:color w:val="000000"/>
          <w:sz w:val="28"/>
        </w:rPr>
        <w:t>делец разрешения второй категории вправе до истечения срока приостановления действия разрешения и (или) приложения к нему подать в разрешительный орган заявление об устранении нарушений с приложением копий подтверждающих документов.</w:t>
      </w:r>
    </w:p>
    <w:bookmarkEnd w:id="226"/>
    <w:p w14:paraId="78843CC9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Разрешительный о</w:t>
      </w:r>
      <w:r>
        <w:rPr>
          <w:color w:val="000000"/>
          <w:sz w:val="28"/>
        </w:rPr>
        <w:t>рган в течение десяти рабочих дней со дня подачи заявителем заявления об устранении нарушений проверяет устранение нарушений в порядке, предусмотренном пунктом 2 статьи 51 настоящего Закона.</w:t>
      </w:r>
    </w:p>
    <w:p w14:paraId="041CE276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В случае подтверждения факта устранения заявителем нарушени</w:t>
      </w:r>
      <w:r>
        <w:rPr>
          <w:color w:val="000000"/>
          <w:sz w:val="28"/>
        </w:rPr>
        <w:t>й разрешительный орган принимает решение о возобновлении действия разрешения и (или) приложения к разрешению в срок, указанный в части второй настоящего пункта.</w:t>
      </w:r>
    </w:p>
    <w:p w14:paraId="63286AA8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При этом действие разрешения и (или) приложения к разрешению возобновляется с момента при</w:t>
      </w:r>
      <w:r>
        <w:rPr>
          <w:color w:val="000000"/>
          <w:sz w:val="28"/>
        </w:rPr>
        <w:t>нятия решения, указанного в части третьей настоящего пункта.</w:t>
      </w:r>
    </w:p>
    <w:p w14:paraId="2090AC2A" w14:textId="77777777" w:rsidR="00430901" w:rsidRDefault="00DD6BC0">
      <w:pPr>
        <w:spacing w:after="0"/>
        <w:jc w:val="both"/>
      </w:pPr>
      <w:bookmarkStart w:id="227" w:name="z201"/>
      <w:r>
        <w:rPr>
          <w:color w:val="000000"/>
          <w:sz w:val="28"/>
        </w:rPr>
        <w:t xml:space="preserve">      4. В случае непредставления лицензиатом или владельцем разрешения второй категории заявления об устранении нарушений, явившихся основанием для приостановления разрешения и (или) приложения </w:t>
      </w:r>
      <w:r>
        <w:rPr>
          <w:color w:val="000000"/>
          <w:sz w:val="28"/>
        </w:rPr>
        <w:t>к разрешению до истечения срока приостановления, разрешительные органы в течение десяти рабочих дней с момента истечения срока приостановления инициируют процедуру лишения (отзыва) разрешения и (или) приложения к разрешению.</w:t>
      </w:r>
    </w:p>
    <w:bookmarkEnd w:id="227"/>
    <w:p w14:paraId="692987C5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В процессе рассмотрения </w:t>
      </w:r>
      <w:r>
        <w:rPr>
          <w:color w:val="000000"/>
          <w:sz w:val="28"/>
        </w:rPr>
        <w:t>вопроса о лишении (отзыве) разрешения и (или) приложения к нему лицензиат или владелец разрешения второй категории вправе доказывать факт устранения нарушения. В этом случае разрешительный орган должен руководствоваться частями второй и третьей пункта 3 на</w:t>
      </w:r>
      <w:r>
        <w:rPr>
          <w:color w:val="000000"/>
          <w:sz w:val="28"/>
        </w:rPr>
        <w:t>стоящей статьи.</w:t>
      </w:r>
    </w:p>
    <w:p w14:paraId="794A7976" w14:textId="77777777" w:rsidR="00430901" w:rsidRDefault="00DD6BC0">
      <w:pPr>
        <w:spacing w:after="0"/>
        <w:jc w:val="both"/>
      </w:pPr>
      <w:bookmarkStart w:id="228" w:name="z202"/>
      <w:r>
        <w:rPr>
          <w:color w:val="000000"/>
          <w:sz w:val="28"/>
        </w:rPr>
        <w:t>      5. Лишение (отзыв) разрешения осуществляется в порядке и (или) по основаниям, предусмотренным законами Республики Казахстан.</w:t>
      </w:r>
    </w:p>
    <w:p w14:paraId="3922AF76" w14:textId="77777777" w:rsidR="00430901" w:rsidRDefault="00DD6BC0">
      <w:pPr>
        <w:spacing w:after="0"/>
        <w:jc w:val="both"/>
      </w:pPr>
      <w:bookmarkStart w:id="229" w:name="z464"/>
      <w:bookmarkEnd w:id="228"/>
      <w:r>
        <w:rPr>
          <w:color w:val="000000"/>
          <w:sz w:val="28"/>
        </w:rPr>
        <w:t xml:space="preserve">       6. С момента приостановления действия разрешения и (или) приложения к разрешению в связи с добровольны</w:t>
      </w:r>
      <w:r>
        <w:rPr>
          <w:color w:val="000000"/>
          <w:sz w:val="28"/>
        </w:rPr>
        <w:t xml:space="preserve">м обращением лицензиата, владельца разрешения второй категории прекращаются все обязательства по оплате ежегодного лицензионного сбора или платежа, предусмотренного законами Республики Казахстан. </w:t>
      </w:r>
    </w:p>
    <w:p w14:paraId="02B204A2" w14:textId="77777777" w:rsidR="00430901" w:rsidRDefault="00DD6BC0">
      <w:pPr>
        <w:spacing w:after="0"/>
        <w:jc w:val="both"/>
      </w:pPr>
      <w:bookmarkStart w:id="230" w:name="z465"/>
      <w:bookmarkEnd w:id="229"/>
      <w:r>
        <w:rPr>
          <w:color w:val="000000"/>
          <w:sz w:val="28"/>
        </w:rPr>
        <w:t>      7. Возобновление действия разрешения и (или) приложен</w:t>
      </w:r>
      <w:r>
        <w:rPr>
          <w:color w:val="000000"/>
          <w:sz w:val="28"/>
        </w:rPr>
        <w:t>ия к разрешению, приостановленного по основанию, предусмотренному пунктом 1-1 настоящей статьи, осуществляется по обращению в разрешительный орган лицензиата или владельца разрешения второй категории.</w:t>
      </w:r>
    </w:p>
    <w:p w14:paraId="02686843" w14:textId="77777777" w:rsidR="00430901" w:rsidRDefault="00DD6BC0">
      <w:pPr>
        <w:spacing w:after="0"/>
        <w:jc w:val="both"/>
      </w:pPr>
      <w:bookmarkStart w:id="231" w:name="z466"/>
      <w:bookmarkEnd w:id="230"/>
      <w:r>
        <w:rPr>
          <w:color w:val="000000"/>
          <w:sz w:val="28"/>
        </w:rPr>
        <w:t>      Разрешительный орган на основании данного обращен</w:t>
      </w:r>
      <w:r>
        <w:rPr>
          <w:color w:val="000000"/>
          <w:sz w:val="28"/>
        </w:rPr>
        <w:t>ия в течение трех рабочих дней принимает решение о возобновлении действия разрешения и (или) приложения к разрешению.</w:t>
      </w:r>
    </w:p>
    <w:p w14:paraId="7A7488A9" w14:textId="77777777" w:rsidR="00430901" w:rsidRDefault="00DD6BC0">
      <w:pPr>
        <w:spacing w:after="0"/>
        <w:jc w:val="both"/>
      </w:pPr>
      <w:bookmarkStart w:id="232" w:name="z467"/>
      <w:bookmarkEnd w:id="231"/>
      <w:r>
        <w:rPr>
          <w:color w:val="000000"/>
          <w:sz w:val="28"/>
        </w:rPr>
        <w:t>      8. С момента принятия решения о возобновлении действия разрешения и (или) приложения к разрешению возобновляются обязательства для л</w:t>
      </w:r>
      <w:r>
        <w:rPr>
          <w:color w:val="000000"/>
          <w:sz w:val="28"/>
        </w:rPr>
        <w:t>ицензиата, владельца разрешения второй категории по оплате ежегодного лицензионного сбора или платежа, предусмотренного законами Республики Казахстан.</w:t>
      </w:r>
    </w:p>
    <w:bookmarkEnd w:id="232"/>
    <w:p w14:paraId="63ABC6AE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 Статья 45 с изменениями, внесенными законами РК от 29.12.2014</w:t>
      </w:r>
      <w:r>
        <w:rPr>
          <w:color w:val="000000"/>
          <w:sz w:val="28"/>
        </w:rPr>
        <w:t xml:space="preserve"> № 269-V</w:t>
      </w:r>
      <w:r>
        <w:rPr>
          <w:i/>
          <w:color w:val="000000"/>
          <w:sz w:val="28"/>
        </w:rPr>
        <w:t xml:space="preserve"> (вводится в действие</w:t>
      </w:r>
      <w:r>
        <w:rPr>
          <w:i/>
          <w:color w:val="000000"/>
          <w:sz w:val="28"/>
        </w:rPr>
        <w:t xml:space="preserve"> с 01.01.2015); от 24.05.2018 </w:t>
      </w:r>
      <w:r>
        <w:rPr>
          <w:color w:val="000000"/>
          <w:sz w:val="28"/>
        </w:rPr>
        <w:t>№ 156-VI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4FF1ED2F" w14:textId="77777777" w:rsidR="00430901" w:rsidRDefault="00DD6BC0">
      <w:pPr>
        <w:spacing w:after="0"/>
        <w:jc w:val="both"/>
      </w:pPr>
      <w:bookmarkStart w:id="233" w:name="z20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8. УВЕДОМИТЕЛЬНЫЙ ПОРЯДОК</w:t>
      </w:r>
    </w:p>
    <w:p w14:paraId="0F24F41A" w14:textId="77777777" w:rsidR="00430901" w:rsidRDefault="00DD6BC0">
      <w:pPr>
        <w:spacing w:after="0"/>
        <w:jc w:val="both"/>
      </w:pPr>
      <w:bookmarkStart w:id="234" w:name="z204"/>
      <w:bookmarkEnd w:id="23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46. Уведомительный порядок</w:t>
      </w:r>
    </w:p>
    <w:p w14:paraId="17B53CA0" w14:textId="77777777" w:rsidR="00430901" w:rsidRDefault="00DD6BC0">
      <w:pPr>
        <w:spacing w:after="0"/>
        <w:jc w:val="both"/>
      </w:pPr>
      <w:bookmarkStart w:id="235" w:name="z205"/>
      <w:bookmarkEnd w:id="234"/>
      <w:r>
        <w:rPr>
          <w:color w:val="000000"/>
          <w:sz w:val="28"/>
        </w:rPr>
        <w:t xml:space="preserve">       1. Исчерпывающий пере</w:t>
      </w:r>
      <w:r>
        <w:rPr>
          <w:color w:val="000000"/>
          <w:sz w:val="28"/>
        </w:rPr>
        <w:t>чень уведомлений предусматривается в приложении 3 к настоящему Закону.</w:t>
      </w:r>
    </w:p>
    <w:p w14:paraId="1EE37BED" w14:textId="77777777" w:rsidR="00430901" w:rsidRDefault="00DD6BC0">
      <w:pPr>
        <w:spacing w:after="0"/>
        <w:jc w:val="both"/>
      </w:pPr>
      <w:bookmarkStart w:id="236" w:name="z206"/>
      <w:bookmarkEnd w:id="235"/>
      <w:r>
        <w:rPr>
          <w:color w:val="000000"/>
          <w:sz w:val="28"/>
        </w:rPr>
        <w:t>      2. Уведомления направляются заявителями в государственный орган, осуществляющий прием уведомлений посредством государственной информационной системы разрешений и уведомлений.</w:t>
      </w:r>
    </w:p>
    <w:p w14:paraId="1815F69C" w14:textId="77777777" w:rsidR="00430901" w:rsidRDefault="00DD6BC0">
      <w:pPr>
        <w:spacing w:after="0"/>
        <w:jc w:val="both"/>
      </w:pPr>
      <w:bookmarkStart w:id="237" w:name="z207"/>
      <w:bookmarkEnd w:id="236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3. Представлением формы сведений в случаях, предусмотренных нормативными правовыми актами, заявители декларируют свое соответствие требованиям, предъявляемым нормативными правовыми актами, к осуществлению деятельности или действий, в отношении которых в</w:t>
      </w:r>
      <w:r>
        <w:rPr>
          <w:color w:val="000000"/>
          <w:sz w:val="28"/>
        </w:rPr>
        <w:t xml:space="preserve">веден уведомительный порядок. </w:t>
      </w:r>
    </w:p>
    <w:p w14:paraId="1DA28B67" w14:textId="77777777" w:rsidR="00430901" w:rsidRDefault="00DD6BC0">
      <w:pPr>
        <w:spacing w:after="0"/>
        <w:jc w:val="both"/>
      </w:pPr>
      <w:bookmarkStart w:id="238" w:name="z208"/>
      <w:bookmarkEnd w:id="237"/>
      <w:r>
        <w:rPr>
          <w:color w:val="000000"/>
          <w:sz w:val="28"/>
        </w:rPr>
        <w:t>      4. Заявитель вправе начать или обязан прекратить осуществление деятельности или определенных действий сразу после направления соответствующего уведомления, если иное не установлено законами Республики Казахстан.</w:t>
      </w:r>
    </w:p>
    <w:bookmarkEnd w:id="238"/>
    <w:p w14:paraId="7FCAA1E4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С</w:t>
      </w:r>
      <w:r>
        <w:rPr>
          <w:color w:val="000000"/>
          <w:sz w:val="28"/>
        </w:rPr>
        <w:t xml:space="preserve"> учетом специфики отдельных видов деятельности или действий в отдельных случаях законами Республики Казахстан могут устанавливаться сроки для направления уведомления.</w:t>
      </w:r>
    </w:p>
    <w:p w14:paraId="1BB19FDE" w14:textId="77777777" w:rsidR="00430901" w:rsidRDefault="00DD6BC0">
      <w:pPr>
        <w:spacing w:after="0"/>
        <w:jc w:val="both"/>
      </w:pPr>
      <w:bookmarkStart w:id="239" w:name="z209"/>
      <w:r>
        <w:rPr>
          <w:color w:val="000000"/>
          <w:sz w:val="28"/>
        </w:rPr>
        <w:t>      5. В случаях, установленных законами Республики Казахстан, к уведомлению прилагаютс</w:t>
      </w:r>
      <w:r>
        <w:rPr>
          <w:color w:val="000000"/>
          <w:sz w:val="28"/>
        </w:rPr>
        <w:t>я необходимые документы, при этом запрещается истребование от заявителей документов и иной информации, которые в соответствии с законодательством Республики Казахстан могут быть получены из государственных электронных информационных ресурсов.</w:t>
      </w:r>
    </w:p>
    <w:bookmarkEnd w:id="239"/>
    <w:p w14:paraId="084EBAD4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Ответст</w:t>
      </w:r>
      <w:r>
        <w:rPr>
          <w:color w:val="000000"/>
          <w:sz w:val="28"/>
        </w:rPr>
        <w:t>венность за достоверность сведений, содержащихся в уведомлении и (или) прилагаемых к уведомлению документах, несет заявитель.</w:t>
      </w:r>
    </w:p>
    <w:p w14:paraId="4F620CD0" w14:textId="77777777" w:rsidR="00430901" w:rsidRDefault="00DD6BC0">
      <w:pPr>
        <w:spacing w:after="0"/>
        <w:jc w:val="both"/>
      </w:pPr>
      <w:bookmarkStart w:id="240" w:name="z210"/>
      <w:r>
        <w:rPr>
          <w:color w:val="000000"/>
          <w:sz w:val="28"/>
        </w:rPr>
        <w:t>      6. При введении уведомительного порядка в отношении конкретного вида деятельности или действия взамен разрешительного порядк</w:t>
      </w:r>
      <w:r>
        <w:rPr>
          <w:color w:val="000000"/>
          <w:sz w:val="28"/>
        </w:rPr>
        <w:t>а физические и юридические лица, имевшие на момент введения уведомительного порядка действительное разрешение на данный вид деятельности или действия, считаются направившими уведомление и автоматически включаются в государственный электронный реестр разреш</w:t>
      </w:r>
      <w:r>
        <w:rPr>
          <w:color w:val="000000"/>
          <w:sz w:val="28"/>
        </w:rPr>
        <w:t>ений и уведомлений.</w:t>
      </w:r>
    </w:p>
    <w:p w14:paraId="7F92716F" w14:textId="77777777" w:rsidR="00430901" w:rsidRDefault="00DD6BC0">
      <w:pPr>
        <w:spacing w:after="0"/>
        <w:jc w:val="both"/>
      </w:pPr>
      <w:bookmarkStart w:id="241" w:name="z211"/>
      <w:bookmarkEnd w:id="240"/>
      <w:r>
        <w:rPr>
          <w:color w:val="000000"/>
          <w:sz w:val="28"/>
        </w:rPr>
        <w:t>      7. В случае изменения юридического адреса физического лица, места нахождения юридического лица, адреса осуществления деятельности или действий, указанных в уведомлении, а также регистрационных данных, информация о которых является</w:t>
      </w:r>
      <w:r>
        <w:rPr>
          <w:color w:val="000000"/>
          <w:sz w:val="28"/>
        </w:rPr>
        <w:t xml:space="preserve"> обязательной для заполнения в уведомлении, заявитель обязан в течение десяти рабочих дней со дня изменения направить уведомление об указанных изменениях в порядке, установленном настоящей статьей.</w:t>
      </w:r>
    </w:p>
    <w:bookmarkEnd w:id="241"/>
    <w:p w14:paraId="3016A26A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 Статья 46 с изменениями, внесенными Законом</w:t>
      </w:r>
      <w:r>
        <w:rPr>
          <w:i/>
          <w:color w:val="000000"/>
          <w:sz w:val="28"/>
        </w:rPr>
        <w:t xml:space="preserve"> РК от 29.09.2014 </w:t>
      </w:r>
      <w:r>
        <w:rPr>
          <w:color w:val="000000"/>
          <w:sz w:val="28"/>
        </w:rPr>
        <w:t>№ 239-V</w:t>
      </w:r>
      <w:r>
        <w:rPr>
          <w:i/>
          <w:color w:val="000000"/>
          <w:sz w:val="28"/>
        </w:rPr>
        <w:t xml:space="preserve"> (порядок введения в действие см.</w:t>
      </w:r>
      <w:r>
        <w:rPr>
          <w:color w:val="000000"/>
          <w:sz w:val="28"/>
        </w:rPr>
        <w:t xml:space="preserve"> ст. 3).</w:t>
      </w:r>
    </w:p>
    <w:p w14:paraId="6F619658" w14:textId="77777777" w:rsidR="00430901" w:rsidRDefault="00DD6BC0">
      <w:pPr>
        <w:spacing w:after="0"/>
        <w:jc w:val="both"/>
      </w:pPr>
      <w:bookmarkStart w:id="242" w:name="z21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47. Подтверждение направления уведомления</w:t>
      </w:r>
    </w:p>
    <w:bookmarkEnd w:id="242"/>
    <w:p w14:paraId="0DD1A602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По обращениям заявителей государственные органы, осуществляющие прием уведомления, в течение трех рабочих дней со дня обращения</w:t>
      </w:r>
      <w:r>
        <w:rPr>
          <w:color w:val="000000"/>
          <w:sz w:val="28"/>
        </w:rPr>
        <w:t xml:space="preserve"> выдают заявителям выписки из государственного электронного реестра разрешений и уведомлений о направленных заявителями уведомлениях.</w:t>
      </w:r>
    </w:p>
    <w:p w14:paraId="3EDA4DE7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      Государственные органы и третьи лица получают подтверждение направления уведомления заявителем от </w:t>
      </w:r>
      <w:r>
        <w:rPr>
          <w:color w:val="000000"/>
          <w:sz w:val="28"/>
        </w:rPr>
        <w:t>государственных органов, осуществляющих прием уведомлений, или из государственного электронного реестра разрешений и уведомлений.</w:t>
      </w:r>
    </w:p>
    <w:p w14:paraId="57EB7314" w14:textId="77777777" w:rsidR="00430901" w:rsidRDefault="00DD6BC0">
      <w:pPr>
        <w:spacing w:after="0"/>
        <w:jc w:val="both"/>
      </w:pPr>
      <w:bookmarkStart w:id="243" w:name="z21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9. ИНФОРМАЦИОННО-КОММУНИКАЦИОННЫЕ ТЕХНОЛОГИИ ПРИ ОСУЩЕСТВЛЕНИИ ЛИЦЕНЗИРОВАНИЯ, РАЗРЕШИТЕЛЬНЫХ</w:t>
      </w:r>
      <w:r>
        <w:br/>
      </w:r>
      <w:r>
        <w:rPr>
          <w:b/>
          <w:color w:val="000000"/>
          <w:sz w:val="28"/>
        </w:rPr>
        <w:t>ПРОЦЕДУР И УВЕДОМЛЕ</w:t>
      </w:r>
      <w:r>
        <w:rPr>
          <w:b/>
          <w:color w:val="000000"/>
          <w:sz w:val="28"/>
        </w:rPr>
        <w:t>НИЙ</w:t>
      </w:r>
    </w:p>
    <w:bookmarkEnd w:id="243"/>
    <w:p w14:paraId="7EAAB023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 Глава 9 с изменениями, внесенными Законом РК от 24.11.2015</w:t>
      </w:r>
      <w:r>
        <w:rPr>
          <w:color w:val="000000"/>
          <w:sz w:val="28"/>
        </w:rPr>
        <w:t xml:space="preserve"> № 419-V</w:t>
      </w:r>
      <w:r>
        <w:rPr>
          <w:i/>
          <w:color w:val="000000"/>
          <w:sz w:val="28"/>
        </w:rPr>
        <w:t xml:space="preserve"> (вводится в действие с 01.01.2016).</w:t>
      </w:r>
    </w:p>
    <w:p w14:paraId="753421CD" w14:textId="77777777" w:rsidR="00430901" w:rsidRDefault="00DD6BC0">
      <w:pPr>
        <w:spacing w:after="0"/>
        <w:jc w:val="both"/>
      </w:pPr>
      <w:bookmarkStart w:id="244" w:name="z21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48. Осуществление лицензирования, разрешительных процедур и уведомлений в электронной форме</w:t>
      </w:r>
    </w:p>
    <w:p w14:paraId="6C01B5AC" w14:textId="77777777" w:rsidR="00430901" w:rsidRDefault="00DD6BC0">
      <w:pPr>
        <w:spacing w:after="0"/>
        <w:jc w:val="both"/>
      </w:pPr>
      <w:bookmarkStart w:id="245" w:name="z215"/>
      <w:bookmarkEnd w:id="244"/>
      <w:r>
        <w:rPr>
          <w:color w:val="000000"/>
          <w:sz w:val="28"/>
        </w:rPr>
        <w:t xml:space="preserve">      1. </w:t>
      </w:r>
      <w:r>
        <w:rPr>
          <w:color w:val="000000"/>
          <w:sz w:val="28"/>
        </w:rPr>
        <w:t>Лицензирование и направление уведомлений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уведомлений.</w:t>
      </w:r>
    </w:p>
    <w:bookmarkEnd w:id="245"/>
    <w:p w14:paraId="18A37F99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Разрешительные процедуры о</w:t>
      </w:r>
      <w:r>
        <w:rPr>
          <w:color w:val="000000"/>
          <w:sz w:val="28"/>
        </w:rPr>
        <w:t>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 с учетом положений пункта 3 статьи 52 настоящего Закона.</w:t>
      </w:r>
    </w:p>
    <w:p w14:paraId="5362CAA7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Разрешения, в</w:t>
      </w:r>
      <w:r>
        <w:rPr>
          <w:color w:val="000000"/>
          <w:sz w:val="28"/>
        </w:rPr>
        <w:t>ыданные в форме электронного документа, равнозначны разрешениям на бумажном носителе.</w:t>
      </w:r>
    </w:p>
    <w:p w14:paraId="100539BE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Разрешительные органы обязаны включать в государственный электронный реестр разрешений и уведомлений информацию об осуществленных разрешительных процедурах в бумажн</w:t>
      </w:r>
      <w:r>
        <w:rPr>
          <w:color w:val="000000"/>
          <w:sz w:val="28"/>
        </w:rPr>
        <w:t>ой форме одновременно с осуществлением разрешительной процедуры.</w:t>
      </w:r>
    </w:p>
    <w:p w14:paraId="3384F608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Ответственность за невыполнение требований, установленных частью четвертой настоящего пункта, несет разрешительный орган.</w:t>
      </w:r>
    </w:p>
    <w:p w14:paraId="0EDF59BD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Действие настоящего пункта не распространяется на разреше</w:t>
      </w:r>
      <w:r>
        <w:rPr>
          <w:color w:val="000000"/>
          <w:sz w:val="28"/>
        </w:rPr>
        <w:t>ния, которые не подлежат автоматизации.</w:t>
      </w:r>
    </w:p>
    <w:p w14:paraId="2982706B" w14:textId="77777777" w:rsidR="00430901" w:rsidRDefault="00DD6BC0">
      <w:pPr>
        <w:spacing w:after="0"/>
        <w:jc w:val="both"/>
      </w:pPr>
      <w:bookmarkStart w:id="246" w:name="z216"/>
      <w:r>
        <w:rPr>
          <w:color w:val="000000"/>
          <w:sz w:val="28"/>
        </w:rPr>
        <w:t>      2. Для получения разрешения через Государственную корпорацию заявитель вправе обратиться в Государственную корпорацию вне зависимости от места его расположения, за исключением разрешений в финансовой сфере и на</w:t>
      </w:r>
      <w:r>
        <w:rPr>
          <w:color w:val="000000"/>
          <w:sz w:val="28"/>
        </w:rPr>
        <w:t xml:space="preserve"> деятельность, связанную с концентрацией финансовых ресурсов.</w:t>
      </w:r>
    </w:p>
    <w:p w14:paraId="0C1F7AA9" w14:textId="77777777" w:rsidR="00430901" w:rsidRDefault="00DD6BC0">
      <w:pPr>
        <w:spacing w:after="0"/>
        <w:jc w:val="both"/>
      </w:pPr>
      <w:bookmarkStart w:id="247" w:name="z217"/>
      <w:bookmarkEnd w:id="246"/>
      <w:r>
        <w:rPr>
          <w:color w:val="000000"/>
          <w:sz w:val="28"/>
        </w:rPr>
        <w:t>      3. В случае обращения заявителя для прохождения разрешительной процедуры через Государственную корпорацию работник Государственной корпорации удостоверяет электронное заявление или иной ан</w:t>
      </w:r>
      <w:r>
        <w:rPr>
          <w:color w:val="000000"/>
          <w:sz w:val="28"/>
        </w:rPr>
        <w:t>алогичный документ своей электронной цифровой подписью, выданной для использования в служебных целях. Такое удостоверение осуществляется на основании письменного согласия заявителя.</w:t>
      </w:r>
    </w:p>
    <w:p w14:paraId="2EB16B4E" w14:textId="77777777" w:rsidR="00430901" w:rsidRDefault="00DD6BC0">
      <w:pPr>
        <w:spacing w:after="0"/>
        <w:jc w:val="both"/>
      </w:pPr>
      <w:bookmarkStart w:id="248" w:name="z218"/>
      <w:bookmarkEnd w:id="247"/>
      <w:r>
        <w:rPr>
          <w:color w:val="000000"/>
          <w:sz w:val="28"/>
        </w:rPr>
        <w:t>      4. В случае обращения заявителя за получением разрешения и (или) при</w:t>
      </w:r>
      <w:r>
        <w:rPr>
          <w:color w:val="000000"/>
          <w:sz w:val="28"/>
        </w:rPr>
        <w:t>ложения к разрешению на бумажном носителе разрешение и (или) приложение к разрешению оформляются в электронной форме, распечатываются и заверяются печатью разрешительного органа и подписью руководителя разрешительного органа.</w:t>
      </w:r>
    </w:p>
    <w:p w14:paraId="676E54DE" w14:textId="77777777" w:rsidR="00430901" w:rsidRDefault="00DD6BC0">
      <w:pPr>
        <w:spacing w:after="0"/>
        <w:jc w:val="both"/>
      </w:pPr>
      <w:bookmarkStart w:id="249" w:name="z219"/>
      <w:bookmarkEnd w:id="248"/>
      <w:r>
        <w:rPr>
          <w:color w:val="000000"/>
          <w:sz w:val="28"/>
        </w:rPr>
        <w:t>      5. Разрешение и (или) пр</w:t>
      </w:r>
      <w:r>
        <w:rPr>
          <w:color w:val="000000"/>
          <w:sz w:val="28"/>
        </w:rPr>
        <w:t>иложение к разрешению выдаются на бумажном носителе в случае отсутствия возможности выдать разрешение и (или) приложение к разрешению в электронной форме.</w:t>
      </w:r>
    </w:p>
    <w:p w14:paraId="0EBAB812" w14:textId="77777777" w:rsidR="00430901" w:rsidRDefault="00DD6BC0">
      <w:pPr>
        <w:spacing w:after="0"/>
        <w:jc w:val="both"/>
      </w:pPr>
      <w:bookmarkStart w:id="250" w:name="z220"/>
      <w:bookmarkEnd w:id="249"/>
      <w:r>
        <w:rPr>
          <w:color w:val="000000"/>
          <w:sz w:val="28"/>
        </w:rPr>
        <w:t>      6. В случае подачи заявления в электронной форме посредством государственной информационной сис</w:t>
      </w:r>
      <w:r>
        <w:rPr>
          <w:color w:val="000000"/>
          <w:sz w:val="28"/>
        </w:rPr>
        <w:t>темы разрешений и уведомлений регистрация заявления лицензиаром и органом, уполномоченным на выдачу разрешения второй категории, производится в течение одного рабочего дня.</w:t>
      </w:r>
    </w:p>
    <w:bookmarkEnd w:id="250"/>
    <w:p w14:paraId="2C3441D6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48 с изменениями, внесенными Законом РК от 17.11.2015 </w:t>
      </w:r>
      <w:r>
        <w:rPr>
          <w:color w:val="000000"/>
          <w:sz w:val="28"/>
        </w:rPr>
        <w:t>№ 408-V</w:t>
      </w:r>
      <w:r>
        <w:rPr>
          <w:i/>
          <w:color w:val="00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i/>
          <w:color w:val="000000"/>
          <w:sz w:val="28"/>
        </w:rPr>
        <w:t xml:space="preserve"> в действие с 01.03.2016).</w:t>
      </w:r>
    </w:p>
    <w:p w14:paraId="6BCE8A87" w14:textId="77777777" w:rsidR="00430901" w:rsidRDefault="00DD6BC0">
      <w:pPr>
        <w:spacing w:after="0"/>
        <w:jc w:val="both"/>
      </w:pPr>
      <w:bookmarkStart w:id="251" w:name="z22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49. Государственный электронный реестр разрешений и уведомлений</w:t>
      </w:r>
    </w:p>
    <w:p w14:paraId="6DA54A70" w14:textId="77777777" w:rsidR="00430901" w:rsidRDefault="00DD6BC0">
      <w:pPr>
        <w:spacing w:after="0"/>
        <w:jc w:val="both"/>
      </w:pPr>
      <w:bookmarkStart w:id="252" w:name="z222"/>
      <w:bookmarkEnd w:id="251"/>
      <w:r>
        <w:rPr>
          <w:color w:val="000000"/>
          <w:sz w:val="28"/>
        </w:rPr>
        <w:t>      1. Разрешительными органами на постоянной основе ведется государственный электронный реестр разрешений и уведомлений.</w:t>
      </w:r>
    </w:p>
    <w:bookmarkEnd w:id="252"/>
    <w:p w14:paraId="79258C04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Государстве</w:t>
      </w:r>
      <w:r>
        <w:rPr>
          <w:color w:val="000000"/>
          <w:sz w:val="28"/>
        </w:rPr>
        <w:t>нный электронный реестр разрешений и уведомлений по уведомлениям ведется государственными органами, осуществляющими прием уведомлений в случаях, предусмотренных законодательством Республики Казахстан.</w:t>
      </w:r>
    </w:p>
    <w:p w14:paraId="307973DC" w14:textId="77777777" w:rsidR="00430901" w:rsidRDefault="00DD6BC0">
      <w:pPr>
        <w:spacing w:after="0"/>
        <w:jc w:val="both"/>
      </w:pPr>
      <w:bookmarkStart w:id="253" w:name="z223"/>
      <w:r>
        <w:rPr>
          <w:color w:val="000000"/>
          <w:sz w:val="28"/>
        </w:rPr>
        <w:t>      2. Государственные органы для осуществления своих</w:t>
      </w:r>
      <w:r>
        <w:rPr>
          <w:color w:val="000000"/>
          <w:sz w:val="28"/>
        </w:rPr>
        <w:t xml:space="preserve"> полномочий обязаны получать информацию о разрешениях и уведомлениях из государственного электронного реестра разрешений и уведомлений без дополнительного истребования подтверждения указанной информации от физических и юридических лиц.</w:t>
      </w:r>
    </w:p>
    <w:p w14:paraId="3E5E82E2" w14:textId="77777777" w:rsidR="00430901" w:rsidRDefault="00DD6BC0">
      <w:pPr>
        <w:spacing w:after="0"/>
        <w:jc w:val="both"/>
      </w:pPr>
      <w:bookmarkStart w:id="254" w:name="z224"/>
      <w:bookmarkEnd w:id="253"/>
      <w:r>
        <w:rPr>
          <w:color w:val="000000"/>
          <w:sz w:val="28"/>
        </w:rPr>
        <w:t>      3. Государстве</w:t>
      </w:r>
      <w:r>
        <w:rPr>
          <w:color w:val="000000"/>
          <w:sz w:val="28"/>
        </w:rPr>
        <w:t>нный электронный реестр разрешений и уведомлений является основой для формирования системы оценки рисков и графика проведения проверок.</w:t>
      </w:r>
    </w:p>
    <w:p w14:paraId="4ACFE846" w14:textId="77777777" w:rsidR="00430901" w:rsidRDefault="00DD6BC0">
      <w:pPr>
        <w:spacing w:after="0"/>
        <w:jc w:val="both"/>
      </w:pPr>
      <w:bookmarkStart w:id="255" w:name="z225"/>
      <w:bookmarkEnd w:id="254"/>
      <w:r>
        <w:rPr>
          <w:color w:val="000000"/>
          <w:sz w:val="28"/>
        </w:rPr>
        <w:t xml:space="preserve">      4. В случае приостановления деятельности или отдельных видов деятельности или действий (операций) физического или </w:t>
      </w:r>
      <w:r>
        <w:rPr>
          <w:color w:val="000000"/>
          <w:sz w:val="28"/>
        </w:rPr>
        <w:t>юридического лица, филиала иностранного юридического лица, предметом деятельности которого является оказание финансовых услуг, в государственный электронный реестр разрешений и уведомлений вносятся соответствующие сведения.</w:t>
      </w:r>
    </w:p>
    <w:p w14:paraId="250EACE8" w14:textId="77777777" w:rsidR="00430901" w:rsidRDefault="00DD6BC0">
      <w:pPr>
        <w:spacing w:after="0"/>
        <w:jc w:val="both"/>
      </w:pPr>
      <w:bookmarkStart w:id="256" w:name="z226"/>
      <w:bookmarkEnd w:id="255"/>
      <w:r>
        <w:rPr>
          <w:color w:val="000000"/>
          <w:sz w:val="28"/>
        </w:rPr>
        <w:t xml:space="preserve">      5. Исключение уведомления </w:t>
      </w:r>
      <w:r>
        <w:rPr>
          <w:color w:val="000000"/>
          <w:sz w:val="28"/>
        </w:rPr>
        <w:t>из государственного электронного реестра разрешений и уведомлений осуществляется по заявлению заявителя, по решению суда о запрещении деятельности или отдельных видов деятельности или действий физического или юридического лица, а также в иных случаях, пред</w:t>
      </w:r>
      <w:r>
        <w:rPr>
          <w:color w:val="000000"/>
          <w:sz w:val="28"/>
        </w:rPr>
        <w:t>усмотренных законами Республики Казахстан.</w:t>
      </w:r>
    </w:p>
    <w:p w14:paraId="3F0C1434" w14:textId="77777777" w:rsidR="00430901" w:rsidRDefault="00DD6BC0">
      <w:pPr>
        <w:spacing w:after="0"/>
        <w:jc w:val="both"/>
      </w:pPr>
      <w:bookmarkStart w:id="257" w:name="z227"/>
      <w:bookmarkEnd w:id="256"/>
      <w:r>
        <w:rPr>
          <w:color w:val="000000"/>
          <w:sz w:val="28"/>
        </w:rPr>
        <w:t xml:space="preserve">      6. Разрешительные органы и государственные органы, осуществляющие прием уведомлений, в период временного или постоянного отсутствия возможности ведения ими государственного электронного реестра разрешений и </w:t>
      </w:r>
      <w:r>
        <w:rPr>
          <w:color w:val="000000"/>
          <w:sz w:val="28"/>
        </w:rPr>
        <w:t>уведомлений обязаны обеспечить фиксирование и сохранение всех необходимых исторических данных и производить наполнение историческими данными государственного электронного реестра разрешений и уведомлений после появления такой возможности.</w:t>
      </w:r>
    </w:p>
    <w:bookmarkEnd w:id="257"/>
    <w:p w14:paraId="4D6FD326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 Ст</w:t>
      </w:r>
      <w:r>
        <w:rPr>
          <w:i/>
          <w:color w:val="000000"/>
          <w:sz w:val="28"/>
        </w:rPr>
        <w:t xml:space="preserve">атья 49 с изменениями, внесенными законами РК от 29.03.2016 </w:t>
      </w:r>
      <w:r>
        <w:rPr>
          <w:color w:val="000000"/>
          <w:sz w:val="28"/>
        </w:rPr>
        <w:t>№ 479-V</w:t>
      </w:r>
      <w:r>
        <w:rPr>
          <w:i/>
          <w:color w:val="00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i/>
          <w:color w:val="000000"/>
          <w:sz w:val="28"/>
        </w:rPr>
        <w:t xml:space="preserve"> (вводится в действие с 16.12.2020).</w:t>
      </w:r>
    </w:p>
    <w:p w14:paraId="560444DA" w14:textId="77777777" w:rsidR="00430901" w:rsidRDefault="00DD6BC0">
      <w:pPr>
        <w:spacing w:after="0"/>
        <w:jc w:val="both"/>
      </w:pPr>
      <w:bookmarkStart w:id="258" w:name="z22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</w:t>
      </w:r>
      <w:r>
        <w:rPr>
          <w:b/>
          <w:color w:val="000000"/>
          <w:sz w:val="28"/>
        </w:rPr>
        <w:t>а 10. ОТВЕТСТВЕННОСТЬ И КОНТРОЛЬ</w:t>
      </w:r>
    </w:p>
    <w:p w14:paraId="7CD2362F" w14:textId="77777777" w:rsidR="00430901" w:rsidRDefault="00DD6BC0">
      <w:pPr>
        <w:spacing w:after="0"/>
        <w:jc w:val="both"/>
      </w:pPr>
      <w:bookmarkStart w:id="259" w:name="z229"/>
      <w:bookmarkEnd w:id="25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50. Ответственность за нарушение законодательства Республики Казахстан о разрешениях и уведомлениях</w:t>
      </w:r>
    </w:p>
    <w:bookmarkEnd w:id="259"/>
    <w:p w14:paraId="2775A4DC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Нарушение законодательства Республики Казахстан о разрешениях и уведомлениях влечет ответственность, у</w:t>
      </w:r>
      <w:r>
        <w:rPr>
          <w:color w:val="000000"/>
          <w:sz w:val="28"/>
        </w:rPr>
        <w:t xml:space="preserve">становленную </w:t>
      </w:r>
      <w:r>
        <w:rPr>
          <w:color w:val="000000"/>
          <w:sz w:val="28"/>
          <w:u w:val="single"/>
        </w:rPr>
        <w:t>законами</w:t>
      </w:r>
      <w:r>
        <w:rPr>
          <w:color w:val="000000"/>
          <w:sz w:val="28"/>
        </w:rPr>
        <w:t xml:space="preserve"> Республики Казахстан.</w:t>
      </w:r>
    </w:p>
    <w:p w14:paraId="67424218" w14:textId="77777777" w:rsidR="00430901" w:rsidRDefault="00DD6BC0">
      <w:pPr>
        <w:spacing w:after="0"/>
        <w:jc w:val="both"/>
      </w:pPr>
      <w:bookmarkStart w:id="260" w:name="z23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51. Контроль по уведомлениям и разрешительный контроль</w:t>
      </w:r>
    </w:p>
    <w:p w14:paraId="73EE7911" w14:textId="77777777" w:rsidR="00430901" w:rsidRDefault="00DD6BC0">
      <w:pPr>
        <w:spacing w:after="0"/>
        <w:jc w:val="both"/>
      </w:pPr>
      <w:bookmarkStart w:id="261" w:name="z468"/>
      <w:bookmarkEnd w:id="260"/>
      <w:r>
        <w:rPr>
          <w:color w:val="000000"/>
          <w:sz w:val="28"/>
        </w:rPr>
        <w:t xml:space="preserve">      1. Разрешительный контроль осуществляется в форме проверки и профилактического контроля в соответствии с </w:t>
      </w:r>
      <w:r>
        <w:rPr>
          <w:color w:val="000000"/>
          <w:sz w:val="28"/>
        </w:rPr>
        <w:t>Предпринимательским кодексом Республики Казахстан.</w:t>
      </w:r>
    </w:p>
    <w:p w14:paraId="1EA78607" w14:textId="77777777" w:rsidR="00430901" w:rsidRDefault="00DD6BC0">
      <w:pPr>
        <w:spacing w:after="0"/>
        <w:jc w:val="both"/>
      </w:pPr>
      <w:bookmarkStart w:id="262" w:name="z469"/>
      <w:bookmarkEnd w:id="261"/>
      <w:r>
        <w:rPr>
          <w:color w:val="000000"/>
          <w:sz w:val="28"/>
        </w:rPr>
        <w:t>      2. Разрешительный контроль соответствия заявителя квалификационным или разрешительным требованиям до выдачи разрешения и (или) приложения к разрешению осуществляется в порядке профилактического контр</w:t>
      </w:r>
      <w:r>
        <w:rPr>
          <w:color w:val="000000"/>
          <w:sz w:val="28"/>
        </w:rPr>
        <w:t>оля с посещением субъекта (объекта) контроля в случае наличия в нормативных правовых актах об утверждении квалификационных и разрешительных требований необходимости посещения заявителя, по результатам которого составляется заключение о соответствии или нес</w:t>
      </w:r>
      <w:r>
        <w:rPr>
          <w:color w:val="000000"/>
          <w:sz w:val="28"/>
        </w:rPr>
        <w:t>оответствии заявителя квалификационным или разрешительным требованиям.</w:t>
      </w:r>
    </w:p>
    <w:p w14:paraId="1BCD6FF8" w14:textId="77777777" w:rsidR="00430901" w:rsidRDefault="00DD6BC0">
      <w:pPr>
        <w:spacing w:after="0"/>
        <w:jc w:val="both"/>
      </w:pPr>
      <w:bookmarkStart w:id="263" w:name="z470"/>
      <w:bookmarkEnd w:id="262"/>
      <w:r>
        <w:rPr>
          <w:color w:val="000000"/>
          <w:sz w:val="28"/>
        </w:rPr>
        <w:t xml:space="preserve">       3. Разрешительный контроль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</w:t>
      </w:r>
      <w:r>
        <w:rPr>
          <w:color w:val="000000"/>
          <w:sz w:val="28"/>
        </w:rPr>
        <w:t xml:space="preserve">шения и (или) приложения к разрешению (в процессе осуществления деятельности) осуществляется в соответствии с Предпринимательским кодексом Республики Казахстан и Законом Республики Казахстан "О государственном регулировании, контроле и надзоре финансового </w:t>
      </w:r>
      <w:r>
        <w:rPr>
          <w:color w:val="000000"/>
          <w:sz w:val="28"/>
        </w:rPr>
        <w:t xml:space="preserve">рынка и финансовых организаций" посредством проверок и профилактического контроля. </w:t>
      </w:r>
    </w:p>
    <w:p w14:paraId="334D4420" w14:textId="77777777" w:rsidR="00430901" w:rsidRDefault="00DD6BC0">
      <w:pPr>
        <w:spacing w:after="0"/>
        <w:jc w:val="both"/>
      </w:pPr>
      <w:bookmarkStart w:id="264" w:name="z471"/>
      <w:bookmarkEnd w:id="263"/>
      <w:r>
        <w:rPr>
          <w:color w:val="000000"/>
          <w:sz w:val="28"/>
        </w:rPr>
        <w:t xml:space="preserve">       4. После получения уведомления государственный орган самостоятельно проверяет соблюдение заявителем требований, установленных законами Республики Казахстан, указами </w:t>
      </w:r>
      <w:r>
        <w:rPr>
          <w:color w:val="000000"/>
          <w:sz w:val="28"/>
        </w:rPr>
        <w:t>Президента Республики Казахстан, постановлениями Правительства Республики Казахстан или нормативными правовыми актами Национального Банка Республики Казахстан, уполномоченного органа по регулированию, контролю и надзору финансового рынка и финансовых орган</w:t>
      </w:r>
      <w:r>
        <w:rPr>
          <w:color w:val="000000"/>
          <w:sz w:val="28"/>
        </w:rPr>
        <w:t>изаций для осуществления деятельности, в процессе осуществления контрольной и надзорной деятельности в соответствии с Предпринимательским кодексом Республики Казахстан и Законом Республики Казахстан "О государственном регулировании, контроле и надзоре фина</w:t>
      </w:r>
      <w:r>
        <w:rPr>
          <w:color w:val="000000"/>
          <w:sz w:val="28"/>
        </w:rPr>
        <w:t>нсового рынка и финансовых организаций".</w:t>
      </w:r>
    </w:p>
    <w:bookmarkEnd w:id="264"/>
    <w:p w14:paraId="363B60F5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51 в редакции Закона РК от 24.05.2018 </w:t>
      </w:r>
      <w:r>
        <w:rPr>
          <w:color w:val="000000"/>
          <w:sz w:val="28"/>
        </w:rPr>
        <w:t>№ 156-VI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</w:t>
      </w:r>
      <w:r>
        <w:rPr>
          <w:i/>
          <w:color w:val="000000"/>
          <w:sz w:val="28"/>
        </w:rPr>
        <w:t xml:space="preserve"> от 03.07.2019 </w:t>
      </w:r>
      <w:r>
        <w:rPr>
          <w:color w:val="000000"/>
          <w:sz w:val="28"/>
        </w:rPr>
        <w:t>№ 262-VI</w:t>
      </w:r>
      <w:r>
        <w:rPr>
          <w:i/>
          <w:color w:val="000000"/>
          <w:sz w:val="28"/>
        </w:rPr>
        <w:t xml:space="preserve"> (вводится в действие с 01.01.2020); от 29.06.2020 </w:t>
      </w:r>
      <w:r>
        <w:rPr>
          <w:color w:val="000000"/>
          <w:sz w:val="28"/>
        </w:rPr>
        <w:t>№ 352-VI</w:t>
      </w:r>
      <w:r>
        <w:rPr>
          <w:color w:val="000000"/>
          <w:sz w:val="28"/>
          <w:u w:val="single"/>
        </w:rPr>
        <w:t xml:space="preserve"> </w:t>
      </w:r>
      <w:r>
        <w:rPr>
          <w:i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 w14:paraId="1F036EF9" w14:textId="77777777" w:rsidR="00430901" w:rsidRDefault="00DD6BC0">
      <w:pPr>
        <w:spacing w:after="0"/>
        <w:jc w:val="both"/>
      </w:pPr>
      <w:bookmarkStart w:id="265" w:name="z23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11. ЗАКЛЮЧИТЕЛЬНЫЕ И ПЕРЕХОДНЫЕ ПОЛОЖЕНИЯ</w:t>
      </w:r>
    </w:p>
    <w:p w14:paraId="61C5035F" w14:textId="77777777" w:rsidR="00430901" w:rsidRDefault="00DD6BC0">
      <w:pPr>
        <w:spacing w:after="0"/>
        <w:jc w:val="both"/>
      </w:pPr>
      <w:bookmarkStart w:id="266" w:name="z236"/>
      <w:bookmarkEnd w:id="26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>
        <w:rPr>
          <w:b/>
          <w:color w:val="000000"/>
          <w:sz w:val="28"/>
        </w:rPr>
        <w:t>Статья 52. Переходные положения</w:t>
      </w:r>
    </w:p>
    <w:p w14:paraId="5E1F4733" w14:textId="77777777" w:rsidR="00430901" w:rsidRDefault="00DD6BC0">
      <w:pPr>
        <w:spacing w:after="0"/>
        <w:jc w:val="both"/>
      </w:pPr>
      <w:bookmarkStart w:id="267" w:name="z237"/>
      <w:bookmarkEnd w:id="266"/>
      <w:r>
        <w:rPr>
          <w:color w:val="000000"/>
          <w:sz w:val="28"/>
        </w:rPr>
        <w:t xml:space="preserve">       1. Разрешения и уведомления, действовавшие до введения в действие настоящего Закона и не вошедшие в перечни разрешений и уведомлений, предусмотренные приложениями 1, 2 и 3 к настоящему Закону, с учетом исключени</w:t>
      </w:r>
      <w:r>
        <w:rPr>
          <w:color w:val="000000"/>
          <w:sz w:val="28"/>
        </w:rPr>
        <w:t xml:space="preserve">й, предусмотренных пунктом 2 статьи 3 настоящего Закона, не являются обязательными к наличию и осуществление деятельности или действий (операций) без данных разрешений и уведомлений не влечет ответственности для физических или юридических лиц. </w:t>
      </w:r>
    </w:p>
    <w:p w14:paraId="70FB5ABF" w14:textId="77777777" w:rsidR="00430901" w:rsidRDefault="00DD6BC0">
      <w:pPr>
        <w:spacing w:after="0"/>
        <w:jc w:val="both"/>
      </w:pPr>
      <w:bookmarkStart w:id="268" w:name="z238"/>
      <w:bookmarkEnd w:id="267"/>
      <w:r>
        <w:rPr>
          <w:color w:val="000000"/>
          <w:sz w:val="28"/>
        </w:rPr>
        <w:t xml:space="preserve">       2. Н</w:t>
      </w:r>
      <w:r>
        <w:rPr>
          <w:color w:val="000000"/>
          <w:sz w:val="28"/>
        </w:rPr>
        <w:t xml:space="preserve">а виды деятельности, не подлежавшие лицензированию в соответствии с пунктом 8 статьи 4 Закона Республики Казахстан "О лицензировании", с момента введения в действие настоящего Закона при условии наличия их в приложениях 1, </w:t>
      </w:r>
      <w:r>
        <w:rPr>
          <w:color w:val="000000"/>
          <w:sz w:val="28"/>
          <w:u w:val="single"/>
        </w:rPr>
        <w:t>2</w:t>
      </w:r>
      <w:r>
        <w:rPr>
          <w:color w:val="000000"/>
          <w:sz w:val="28"/>
        </w:rPr>
        <w:t xml:space="preserve"> и 3 к настоящему Закону, распро</w:t>
      </w:r>
      <w:r>
        <w:rPr>
          <w:color w:val="000000"/>
          <w:sz w:val="28"/>
        </w:rPr>
        <w:t>страняется разрешительный или уведомительный порядок на общих основаниях.</w:t>
      </w:r>
    </w:p>
    <w:p w14:paraId="75D54ED0" w14:textId="77777777" w:rsidR="00430901" w:rsidRDefault="00DD6BC0">
      <w:pPr>
        <w:spacing w:after="0"/>
        <w:jc w:val="both"/>
      </w:pPr>
      <w:bookmarkStart w:id="269" w:name="z239"/>
      <w:bookmarkEnd w:id="268"/>
      <w:r>
        <w:rPr>
          <w:color w:val="000000"/>
          <w:sz w:val="28"/>
        </w:rPr>
        <w:t>      3. Осуществление разрешительных процедур до 1 января 2016 года производится в электронной форме с использованием государственной информационной системы разрешений и уведомлений</w:t>
      </w:r>
      <w:r>
        <w:rPr>
          <w:color w:val="000000"/>
          <w:sz w:val="28"/>
        </w:rPr>
        <w:t xml:space="preserve"> и государственного электронного реестра разрешений и уведомлений при наличии такой возможности.</w:t>
      </w:r>
    </w:p>
    <w:bookmarkEnd w:id="269"/>
    <w:p w14:paraId="133D8477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Осуществление разрешительных процедур с 1 января 2016 года производится только в электронной форме с использованием государственной информационной систем</w:t>
      </w:r>
      <w:r>
        <w:rPr>
          <w:color w:val="000000"/>
          <w:sz w:val="28"/>
        </w:rPr>
        <w:t>ы разрешений и уведомлений и государственного электронного реестра разрешений и уведомлений.</w:t>
      </w:r>
    </w:p>
    <w:p w14:paraId="3A0F894B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Разрешения второй категории, по которым до 31 декабря 2015 года не будет внедрена и обеспечена автоматизация сбора и хранения разрешений в государственном эл</w:t>
      </w:r>
      <w:r>
        <w:rPr>
          <w:color w:val="000000"/>
          <w:sz w:val="28"/>
        </w:rPr>
        <w:t xml:space="preserve">ектронном реестре разрешений и уведомлений или осуществления разрешительных процедур, подлежат отмене, за исключением разрешений второй категории, включенных в перечень не подлежащих автоматизации, утверждаемый совместным приказом уполномоченного органа в </w:t>
      </w:r>
      <w:r>
        <w:rPr>
          <w:color w:val="000000"/>
          <w:sz w:val="28"/>
        </w:rPr>
        <w:t>сфере информатизации и уполномоченного органа в сфере разрешений и уведомлений.</w:t>
      </w:r>
    </w:p>
    <w:p w14:paraId="0112E7B4" w14:textId="77777777" w:rsidR="00430901" w:rsidRDefault="00DD6BC0">
      <w:pPr>
        <w:spacing w:after="0"/>
        <w:jc w:val="both"/>
      </w:pPr>
      <w:bookmarkStart w:id="270" w:name="z240"/>
      <w:r>
        <w:rPr>
          <w:color w:val="000000"/>
          <w:sz w:val="28"/>
        </w:rPr>
        <w:t xml:space="preserve">       4. Лицензии в сфере использования атомной энергии, выданные до введения в действие настоящего Закона, в течение шести месяцев после дня введения в действие настоящего За</w:t>
      </w:r>
      <w:r>
        <w:rPr>
          <w:color w:val="000000"/>
          <w:sz w:val="28"/>
        </w:rPr>
        <w:t>кона подлежат переоформлению на лицензии с ограничением срока их действия в соответствии с приложением 1 к настоящему Закону.</w:t>
      </w:r>
    </w:p>
    <w:p w14:paraId="4D4F959E" w14:textId="77777777" w:rsidR="00430901" w:rsidRDefault="00DD6BC0">
      <w:pPr>
        <w:spacing w:after="0"/>
        <w:jc w:val="both"/>
      </w:pPr>
      <w:bookmarkStart w:id="271" w:name="z241"/>
      <w:bookmarkEnd w:id="27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53. Порядок введения в действие настоящего Закона</w:t>
      </w:r>
    </w:p>
    <w:p w14:paraId="012BB535" w14:textId="77777777" w:rsidR="00430901" w:rsidRDefault="00DD6BC0">
      <w:pPr>
        <w:spacing w:after="0"/>
        <w:jc w:val="both"/>
      </w:pPr>
      <w:bookmarkStart w:id="272" w:name="z242"/>
      <w:bookmarkEnd w:id="271"/>
      <w:r>
        <w:rPr>
          <w:color w:val="000000"/>
          <w:sz w:val="28"/>
        </w:rPr>
        <w:t>      1. Настоящий Закон вводится в действие по истечении шести ме</w:t>
      </w:r>
      <w:r>
        <w:rPr>
          <w:color w:val="000000"/>
          <w:sz w:val="28"/>
        </w:rPr>
        <w:t>сяцев после дня его первого официального опубликования.</w:t>
      </w:r>
    </w:p>
    <w:p w14:paraId="04D352ED" w14:textId="77777777" w:rsidR="00430901" w:rsidRDefault="00DD6BC0">
      <w:pPr>
        <w:spacing w:after="0"/>
        <w:jc w:val="both"/>
      </w:pPr>
      <w:bookmarkStart w:id="273" w:name="z243"/>
      <w:bookmarkEnd w:id="272"/>
      <w:r>
        <w:rPr>
          <w:color w:val="000000"/>
          <w:sz w:val="28"/>
        </w:rPr>
        <w:t xml:space="preserve">       2. Признать утратившим силу Закон Республики Казахстан от 11 января 2007 года "О лицензировании" (Ведомости Парламента Республики Казахстан, 2007 г., № 2, ст. 10; № 20, ст. 152; 2008 г., № 20, </w:t>
      </w:r>
      <w:r>
        <w:rPr>
          <w:color w:val="000000"/>
          <w:sz w:val="28"/>
        </w:rPr>
        <w:t>ст. 89; № 23, ст. 114; № 24, ст. 128, 129; 2009 г., № 2-3, ст. 16, 18; № 9-10, ст. 47; № 13-14, ст. 62, 63; № 17, ст. 79, 81, 82; № 18, ст. 84, 85; № 23, ст. 100; № 24, ст. 134; 2010 г., № 1-2, ст. 4; № 7, ст. 28; № 15, ст. 71; № 17-18, ст. 111, 112; № 24,</w:t>
      </w:r>
      <w:r>
        <w:rPr>
          <w:color w:val="000000"/>
          <w:sz w:val="28"/>
        </w:rPr>
        <w:t xml:space="preserve"> ст. 146, 149; 2011 г., № 1, ст. 2; № 2, ст. 21, 26; № 11, ст. 102; № 12, ст. 111; № 17, ст. 136; № 24, ст. 196; 2012 г., № 2, ст. 14; № 3, ст. 25; № 12, ст. 84; № 13, ст. 91; № 15, ст. 97; № 21-22, ст. 124; 2013 г., № 4, ст. 21; № 10-11, ст. 56; № 12, ст.</w:t>
      </w:r>
      <w:r>
        <w:rPr>
          <w:color w:val="000000"/>
          <w:sz w:val="28"/>
        </w:rPr>
        <w:t xml:space="preserve"> 57; № 16, ст. 83).</w:t>
      </w:r>
    </w:p>
    <w:bookmarkEnd w:id="273"/>
    <w:p w14:paraId="3A210911" w14:textId="77777777" w:rsidR="00430901" w:rsidRDefault="00DD6BC0">
      <w:pPr>
        <w:spacing w:after="0"/>
      </w:pPr>
      <w:r>
        <w:br/>
      </w:r>
    </w:p>
    <w:p w14:paraId="2065B4A4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Президент</w:t>
      </w:r>
      <w:r>
        <w:br/>
      </w:r>
      <w:r>
        <w:rPr>
          <w:b/>
          <w:color w:val="000000"/>
          <w:sz w:val="28"/>
        </w:rPr>
        <w:t>Республики Казахстан      Н. НАЗАРБАЕВ</w:t>
      </w:r>
    </w:p>
    <w:p w14:paraId="78CFBB89" w14:textId="77777777" w:rsidR="00430901" w:rsidRDefault="00DD6BC0">
      <w:pPr>
        <w:spacing w:after="0"/>
        <w:jc w:val="both"/>
      </w:pPr>
      <w:bookmarkStart w:id="274" w:name="z244"/>
      <w:r>
        <w:rPr>
          <w:color w:val="000000"/>
          <w:sz w:val="28"/>
        </w:rPr>
        <w:t>      ПРИЛОЖЕНИЕ 1</w:t>
      </w:r>
      <w:r>
        <w:br/>
      </w:r>
      <w:r>
        <w:rPr>
          <w:color w:val="000000"/>
          <w:sz w:val="28"/>
        </w:rPr>
        <w:t>к Закону Республики Казахстан</w:t>
      </w:r>
      <w:r>
        <w:br/>
      </w:r>
      <w:r>
        <w:rPr>
          <w:color w:val="000000"/>
          <w:sz w:val="28"/>
        </w:rPr>
        <w:t>"О разрешениях и уведомлениях"</w:t>
      </w:r>
      <w:r>
        <w:br/>
      </w:r>
      <w:r>
        <w:rPr>
          <w:color w:val="000000"/>
          <w:sz w:val="28"/>
        </w:rPr>
        <w:t>от 16 мая 2014 года № 202-V ЗРК</w:t>
      </w:r>
    </w:p>
    <w:p w14:paraId="545A6D4E" w14:textId="77777777" w:rsidR="00430901" w:rsidRDefault="00DD6BC0">
      <w:pPr>
        <w:spacing w:after="0"/>
        <w:jc w:val="both"/>
      </w:pPr>
      <w:bookmarkStart w:id="275" w:name="z245"/>
      <w:bookmarkEnd w:id="27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ПЕРЕЧЕНЬ</w:t>
      </w:r>
      <w:r>
        <w:br/>
      </w:r>
      <w:r>
        <w:rPr>
          <w:b/>
          <w:color w:val="000000"/>
          <w:sz w:val="28"/>
        </w:rPr>
        <w:t>разрешений первой категории (лицензий)</w:t>
      </w:r>
    </w:p>
    <w:bookmarkEnd w:id="275"/>
    <w:p w14:paraId="2C2030F7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</w:t>
      </w:r>
      <w:r>
        <w:rPr>
          <w:i/>
          <w:color w:val="000000"/>
          <w:sz w:val="28"/>
        </w:rPr>
        <w:t>ка. Приложение 1 с изменениями, внесенными законами РК от 29.12.2014</w:t>
      </w:r>
      <w:r>
        <w:rPr>
          <w:color w:val="000000"/>
          <w:sz w:val="28"/>
        </w:rPr>
        <w:t xml:space="preserve"> № 269-V</w:t>
      </w:r>
      <w:r>
        <w:rPr>
          <w:i/>
          <w:color w:val="000000"/>
          <w:sz w:val="28"/>
        </w:rPr>
        <w:t xml:space="preserve"> (вводится в действие с 01.01.2015); от 27.04.2015 </w:t>
      </w:r>
      <w:r>
        <w:rPr>
          <w:color w:val="000000"/>
          <w:sz w:val="28"/>
        </w:rPr>
        <w:t>№ 311-V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</w:t>
      </w:r>
      <w:r>
        <w:rPr>
          <w:i/>
          <w:color w:val="000000"/>
          <w:sz w:val="28"/>
        </w:rPr>
        <w:t xml:space="preserve">5 </w:t>
      </w:r>
      <w:r>
        <w:rPr>
          <w:color w:val="000000"/>
          <w:sz w:val="28"/>
        </w:rPr>
        <w:t>№ 398-V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29.10.2015</w:t>
      </w:r>
      <w:r>
        <w:rPr>
          <w:color w:val="000000"/>
          <w:sz w:val="28"/>
        </w:rPr>
        <w:t xml:space="preserve"> № 376-V</w:t>
      </w:r>
      <w:r>
        <w:rPr>
          <w:i/>
          <w:color w:val="000000"/>
          <w:sz w:val="28"/>
        </w:rPr>
        <w:t xml:space="preserve"> (вводится в действие с 01.01.2016); от 03.12.2015</w:t>
      </w:r>
      <w:r>
        <w:rPr>
          <w:color w:val="000000"/>
          <w:sz w:val="28"/>
        </w:rPr>
        <w:t xml:space="preserve"> № 432-V</w:t>
      </w:r>
      <w:r>
        <w:rPr>
          <w:i/>
          <w:color w:val="000000"/>
          <w:sz w:val="28"/>
        </w:rPr>
        <w:t xml:space="preserve"> (вводится в действие с 01.01.2016); от 29.03.2016</w:t>
      </w:r>
      <w:r>
        <w:rPr>
          <w:color w:val="000000"/>
          <w:sz w:val="28"/>
        </w:rPr>
        <w:t xml:space="preserve"> № 479-V</w:t>
      </w:r>
      <w:r>
        <w:rPr>
          <w:i/>
          <w:color w:val="00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i/>
          <w:color w:val="000000"/>
          <w:sz w:val="28"/>
        </w:rPr>
        <w:t xml:space="preserve">); от 07.04.2016 </w:t>
      </w:r>
      <w:r>
        <w:rPr>
          <w:color w:val="000000"/>
          <w:sz w:val="28"/>
        </w:rPr>
        <w:t>№ 487-V</w:t>
      </w:r>
      <w:r>
        <w:rPr>
          <w:i/>
          <w:color w:val="00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i/>
          <w:color w:val="000000"/>
          <w:sz w:val="28"/>
        </w:rPr>
        <w:t xml:space="preserve"> в действие по истечении шести месяцев после дня его первого официального опубликования); от 09.04.2016 </w:t>
      </w:r>
      <w:r>
        <w:rPr>
          <w:color w:val="000000"/>
          <w:sz w:val="28"/>
        </w:rPr>
        <w:t>№ 496-V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</w:t>
      </w:r>
      <w:r>
        <w:rPr>
          <w:i/>
          <w:color w:val="000000"/>
          <w:sz w:val="28"/>
        </w:rPr>
        <w:t xml:space="preserve"> первого официального опубликования); от 09.04.2016 </w:t>
      </w:r>
      <w:r>
        <w:rPr>
          <w:color w:val="000000"/>
          <w:sz w:val="28"/>
        </w:rPr>
        <w:t>№ 502-V</w:t>
      </w:r>
      <w:r>
        <w:rPr>
          <w:i/>
          <w:color w:val="000000"/>
          <w:sz w:val="28"/>
        </w:rPr>
        <w:t xml:space="preserve"> (вводится в действие по истечении трех месяцев со дня его первого официального опубликования); от 27.12.2017 </w:t>
      </w:r>
      <w:r>
        <w:rPr>
          <w:color w:val="000000"/>
          <w:sz w:val="28"/>
        </w:rPr>
        <w:t>№ 126-VI</w:t>
      </w:r>
      <w:r>
        <w:rPr>
          <w:i/>
          <w:color w:val="000000"/>
          <w:sz w:val="28"/>
        </w:rPr>
        <w:t xml:space="preserve"> (вводится в действие по истечении шести месяцев после дня его первого официаль</w:t>
      </w:r>
      <w:r>
        <w:rPr>
          <w:i/>
          <w:color w:val="000000"/>
          <w:sz w:val="28"/>
        </w:rPr>
        <w:t xml:space="preserve">ного опубликования); от 24.05.2018 </w:t>
      </w:r>
      <w:r>
        <w:rPr>
          <w:color w:val="000000"/>
          <w:sz w:val="28"/>
        </w:rPr>
        <w:t>№ 156-VI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color w:val="000000"/>
          <w:sz w:val="28"/>
        </w:rPr>
        <w:t>№ 166-VІ</w:t>
      </w:r>
      <w:r>
        <w:rPr>
          <w:i/>
          <w:color w:val="000000"/>
          <w:sz w:val="28"/>
        </w:rPr>
        <w:t xml:space="preserve"> (вводится в действие с 01.01.2019); от 04.07.2018 </w:t>
      </w:r>
      <w:r>
        <w:rPr>
          <w:color w:val="000000"/>
          <w:sz w:val="28"/>
        </w:rPr>
        <w:t>№ 171-VI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</w:t>
      </w:r>
      <w:r>
        <w:rPr>
          <w:i/>
          <w:color w:val="000000"/>
          <w:sz w:val="28"/>
        </w:rPr>
        <w:t xml:space="preserve">дня его первого официального опубликования); от 28.12.2018 </w:t>
      </w:r>
      <w:r>
        <w:rPr>
          <w:color w:val="000000"/>
          <w:sz w:val="28"/>
        </w:rPr>
        <w:t>№ 211-VI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21.01.2019 </w:t>
      </w:r>
      <w:r>
        <w:rPr>
          <w:color w:val="000000"/>
          <w:sz w:val="28"/>
        </w:rPr>
        <w:t>№ 217-VI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</w:t>
      </w:r>
      <w:r>
        <w:rPr>
          <w:i/>
          <w:color w:val="000000"/>
          <w:sz w:val="28"/>
        </w:rPr>
        <w:t xml:space="preserve">й после дня его первого официального опубликования); от 18.03.2019 </w:t>
      </w:r>
      <w:r>
        <w:rPr>
          <w:color w:val="000000"/>
          <w:sz w:val="28"/>
        </w:rPr>
        <w:t>№ 237-VI</w:t>
      </w:r>
      <w:r>
        <w:rPr>
          <w:i/>
          <w:color w:val="00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i/>
          <w:color w:val="000000"/>
          <w:sz w:val="28"/>
        </w:rPr>
        <w:t xml:space="preserve">); от 02.04.2019 </w:t>
      </w:r>
      <w:r>
        <w:rPr>
          <w:color w:val="000000"/>
          <w:sz w:val="28"/>
        </w:rPr>
        <w:t>№ 241-VІ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</w:t>
      </w:r>
      <w:r>
        <w:rPr>
          <w:i/>
          <w:color w:val="000000"/>
          <w:sz w:val="28"/>
        </w:rPr>
        <w:t xml:space="preserve">7.2019 </w:t>
      </w:r>
      <w:r>
        <w:rPr>
          <w:color w:val="000000"/>
          <w:sz w:val="28"/>
        </w:rPr>
        <w:t>№ 262-VI</w:t>
      </w:r>
      <w:r>
        <w:rPr>
          <w:i/>
          <w:color w:val="000000"/>
          <w:sz w:val="28"/>
        </w:rPr>
        <w:t xml:space="preserve"> (вводится в действие с 01.01.2020); от 28.10.2019 </w:t>
      </w:r>
      <w:r>
        <w:rPr>
          <w:color w:val="000000"/>
          <w:sz w:val="28"/>
        </w:rPr>
        <w:t>№ 268-VI</w:t>
      </w:r>
      <w:r>
        <w:rPr>
          <w:i/>
          <w:color w:val="00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i/>
          <w:color w:val="000000"/>
          <w:sz w:val="28"/>
        </w:rPr>
        <w:t xml:space="preserve">); от 25.11.2019 </w:t>
      </w:r>
      <w:r>
        <w:rPr>
          <w:color w:val="000000"/>
          <w:sz w:val="28"/>
        </w:rPr>
        <w:t>№ 272-VI</w:t>
      </w:r>
      <w:r>
        <w:rPr>
          <w:i/>
          <w:color w:val="000000"/>
          <w:sz w:val="28"/>
        </w:rPr>
        <w:t xml:space="preserve"> (вводится в действие с 02.01.2020); от 26.12.2019 </w:t>
      </w:r>
      <w:r>
        <w:rPr>
          <w:color w:val="000000"/>
          <w:sz w:val="28"/>
        </w:rPr>
        <w:t>№ 289-VІ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</w:t>
      </w:r>
      <w:r>
        <w:rPr>
          <w:i/>
          <w:color w:val="000000"/>
          <w:sz w:val="28"/>
        </w:rPr>
        <w:t xml:space="preserve">после дня его первого официального опубликования); от 29.06.2020 </w:t>
      </w:r>
      <w:r>
        <w:rPr>
          <w:color w:val="000000"/>
          <w:sz w:val="28"/>
        </w:rPr>
        <w:t>№ 352-VI</w:t>
      </w:r>
      <w:r>
        <w:rPr>
          <w:color w:val="000000"/>
          <w:sz w:val="28"/>
          <w:u w:val="single"/>
        </w:rPr>
        <w:t xml:space="preserve"> </w:t>
      </w:r>
      <w:r>
        <w:rPr>
          <w:i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 xml:space="preserve">от 02.07.2020 </w:t>
      </w:r>
      <w:r>
        <w:rPr>
          <w:color w:val="000000"/>
          <w:sz w:val="28"/>
        </w:rPr>
        <w:t>№ 356-VI</w:t>
      </w:r>
      <w:r>
        <w:rPr>
          <w:i/>
          <w:color w:val="000000"/>
          <w:sz w:val="28"/>
        </w:rPr>
        <w:t xml:space="preserve"> (вводится в действие по истечении десяти календарн</w:t>
      </w:r>
      <w:r>
        <w:rPr>
          <w:i/>
          <w:color w:val="000000"/>
          <w:sz w:val="28"/>
        </w:rPr>
        <w:t xml:space="preserve">ых дней после дня его первого официального опубликования); от 03.07.2020 </w:t>
      </w:r>
      <w:r>
        <w:rPr>
          <w:color w:val="000000"/>
          <w:sz w:val="28"/>
        </w:rPr>
        <w:t>№ 359-VI</w:t>
      </w:r>
      <w:r>
        <w:rPr>
          <w:i/>
          <w:color w:val="000000"/>
          <w:sz w:val="28"/>
        </w:rPr>
        <w:t xml:space="preserve"> (порядок введения в действие см.</w:t>
      </w:r>
      <w:r>
        <w:rPr>
          <w:color w:val="000000"/>
          <w:sz w:val="28"/>
        </w:rPr>
        <w:t>ст.2</w:t>
      </w:r>
      <w:r>
        <w:rPr>
          <w:i/>
          <w:color w:val="000000"/>
          <w:sz w:val="28"/>
        </w:rPr>
        <w:t xml:space="preserve">); от 07.07.2020 </w:t>
      </w:r>
      <w:r>
        <w:rPr>
          <w:color w:val="000000"/>
          <w:sz w:val="28"/>
        </w:rPr>
        <w:t xml:space="preserve">№ 361-VI </w:t>
      </w:r>
      <w:r>
        <w:rPr>
          <w:i/>
          <w:color w:val="00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</w:t>
      </w:r>
      <w:r>
        <w:rPr>
          <w:i/>
          <w:color w:val="000000"/>
          <w:sz w:val="28"/>
        </w:rPr>
        <w:t xml:space="preserve">02.01.2021 </w:t>
      </w:r>
      <w:r>
        <w:rPr>
          <w:color w:val="000000"/>
          <w:sz w:val="28"/>
        </w:rPr>
        <w:t>№ 399-VI</w:t>
      </w:r>
      <w:r>
        <w:rPr>
          <w:i/>
          <w:color w:val="00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i/>
          <w:color w:val="000000"/>
          <w:sz w:val="28"/>
        </w:rPr>
        <w:t xml:space="preserve">); от 25.02.2021 </w:t>
      </w:r>
      <w:r>
        <w:rPr>
          <w:color w:val="000000"/>
          <w:sz w:val="28"/>
        </w:rPr>
        <w:t>№ 12-VII</w:t>
      </w:r>
      <w:r>
        <w:rPr>
          <w:i/>
          <w:color w:val="00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i/>
          <w:color w:val="000000"/>
          <w:sz w:val="28"/>
        </w:rPr>
        <w:t xml:space="preserve">); от 01.04.2021 </w:t>
      </w:r>
      <w:r>
        <w:rPr>
          <w:color w:val="000000"/>
          <w:sz w:val="28"/>
        </w:rPr>
        <w:t xml:space="preserve">№ 26-VII </w:t>
      </w:r>
      <w:r>
        <w:rPr>
          <w:i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7"/>
        <w:gridCol w:w="2746"/>
        <w:gridCol w:w="3210"/>
        <w:gridCol w:w="3239"/>
      </w:tblGrid>
      <w:tr w:rsidR="00430901" w14:paraId="31D56893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32F3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  <w:p w14:paraId="1737801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  <w:p w14:paraId="4739B8C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2ED5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лицензии и вида деятельности, для осуществления которой требуется наличие лицензии</w:t>
            </w:r>
          </w:p>
          <w:p w14:paraId="3007A87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6241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подвида деятельности, для осуществления которой требуется наличие лицензии</w:t>
            </w:r>
          </w:p>
          <w:p w14:paraId="22323CF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9068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  <w:p w14:paraId="7E5C311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0F4511EC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9A20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14:paraId="696A8D9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77F0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14:paraId="7B61E65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EA8E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14:paraId="1432147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7C06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  <w:p w14:paraId="3BADA2A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70AC87EA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D41E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Лицензирование </w:t>
            </w:r>
            <w:r>
              <w:rPr>
                <w:color w:val="000000"/>
                <w:sz w:val="20"/>
              </w:rPr>
              <w:t>деятельности в области телерадиовещания</w:t>
            </w:r>
          </w:p>
          <w:p w14:paraId="486548F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3EE3F0A0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6FC9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  <w:p w14:paraId="29750BF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7E34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для занятия деятельностью по распространению теле-, радиоканалов</w:t>
            </w:r>
          </w:p>
          <w:p w14:paraId="68B72CF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55B45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B47D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14:paraId="3A902B3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47D7DA7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62B85646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3003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Лицензирование деятельности в сфере охраны и использования объектов </w:t>
            </w:r>
            <w:r>
              <w:rPr>
                <w:color w:val="000000"/>
                <w:sz w:val="20"/>
              </w:rPr>
              <w:t>историко-культурного наследия</w:t>
            </w:r>
          </w:p>
          <w:p w14:paraId="277C32D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0830FC84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29D4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8DBE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деятельность по осуществлению научно-реставрационных работ на памятниках истории и культуры и (или) археологических работ</w:t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8F35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1. Осуществление научно-реставрационных работ на памятниках истории и культуры. </w:t>
            </w:r>
          </w:p>
          <w:p w14:paraId="27AC93A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Осуществление археологических работ.</w:t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8F384" w14:textId="77777777" w:rsidR="00430901" w:rsidRDefault="00DD6BC0">
            <w:pPr>
              <w:spacing w:after="20"/>
              <w:ind w:left="20"/>
              <w:jc w:val="both"/>
            </w:pPr>
            <w:bookmarkStart w:id="276" w:name="z95"/>
            <w:r>
              <w:rPr>
                <w:color w:val="000000"/>
                <w:sz w:val="20"/>
              </w:rPr>
              <w:t>Неотчуждаемая;</w:t>
            </w:r>
          </w:p>
          <w:bookmarkEnd w:id="276"/>
          <w:p w14:paraId="4692C8D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430901" w14:paraId="5927A63C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3FDD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cфepe образования</w:t>
            </w:r>
          </w:p>
          <w:p w14:paraId="633DE92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0B602654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136C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  <w:p w14:paraId="523FF24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E29D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занятие образовательной </w:t>
            </w:r>
            <w:r>
              <w:rPr>
                <w:color w:val="000000"/>
                <w:sz w:val="20"/>
              </w:rPr>
              <w:t>деятельностью</w:t>
            </w:r>
          </w:p>
          <w:p w14:paraId="3DD70E3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9455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Предоставление начального образования.</w:t>
            </w:r>
          </w:p>
          <w:p w14:paraId="5BF63A5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Предоставление основного среднего образования.</w:t>
            </w:r>
          </w:p>
          <w:p w14:paraId="1029726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Предоставление общего среднего образования.</w:t>
            </w:r>
          </w:p>
          <w:p w14:paraId="2117905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Предоставление технического и профессионального образования по квалификациям, для военных, специал</w:t>
            </w:r>
            <w:r>
              <w:rPr>
                <w:color w:val="000000"/>
                <w:sz w:val="20"/>
              </w:rPr>
              <w:t>ьных учебных заведений по группам специальностей.</w:t>
            </w:r>
          </w:p>
          <w:p w14:paraId="200A5F0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Предоставление послесреднего образования по квалификациям, для военных, специальных учебных заведений по группам специальностей.</w:t>
            </w:r>
          </w:p>
          <w:p w14:paraId="48EBA90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Предоставление высшего образования по направлениям подготовки кадров.</w:t>
            </w:r>
          </w:p>
          <w:p w14:paraId="13C0D24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. Предоставление послевузовского образования по направлениям подготовки кадров.</w:t>
            </w:r>
          </w:p>
          <w:p w14:paraId="674ED77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Предоставление духовного образования.</w:t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DA20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14:paraId="5E2D317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06D097E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79D6A126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B1AD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сфере архитектуры, градостроительства и строительства</w:t>
            </w:r>
          </w:p>
          <w:p w14:paraId="7931780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739FB440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1224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  <w:p w14:paraId="72BC877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57DE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</w:t>
            </w:r>
            <w:r>
              <w:rPr>
                <w:color w:val="000000"/>
                <w:sz w:val="20"/>
              </w:rPr>
              <w:t>изыскательскую деятельность</w:t>
            </w:r>
          </w:p>
          <w:p w14:paraId="78DBDE0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2C8C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Инженерно-геодезические работы, в том числе:</w:t>
            </w:r>
          </w:p>
          <w:p w14:paraId="083E5B4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построение и закладка геодезических центров; </w:t>
            </w:r>
          </w:p>
          <w:p w14:paraId="5B40A7D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создание планово-высотных съемочных сетей; </w:t>
            </w:r>
          </w:p>
          <w:p w14:paraId="5A73659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топографические работы для проектирования и строительства (съемки в масштабах</w:t>
            </w:r>
            <w:r>
              <w:rPr>
                <w:color w:val="000000"/>
                <w:sz w:val="20"/>
              </w:rPr>
              <w:t xml:space="preserve"> от 1:10000 до 1:200, а также съемки подземных коммуникаций и сооружений, трассирование и съемка наземных линейных сооружений и их элементов);</w:t>
            </w:r>
          </w:p>
          <w:p w14:paraId="180CB86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геодезические работы, связанные с переносом в натуру с привязкой </w:t>
            </w:r>
            <w:r>
              <w:rPr>
                <w:color w:val="000000"/>
                <w:sz w:val="20"/>
              </w:rPr>
              <w:t>инженерно-геологических выработок, геофизических и других точек изысканий.</w:t>
            </w:r>
          </w:p>
          <w:p w14:paraId="3B0A445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Инженерно-геологические и инженерно-гидрогеологические работы, в том числе:</w:t>
            </w:r>
          </w:p>
          <w:p w14:paraId="13EDAFE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геофизические исследования, рекогносцировка и съемка;</w:t>
            </w:r>
          </w:p>
          <w:p w14:paraId="2081FE0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полевые исследования грунтов, гидрогеолог</w:t>
            </w:r>
            <w:r>
              <w:rPr>
                <w:color w:val="000000"/>
                <w:sz w:val="20"/>
              </w:rPr>
              <w:t xml:space="preserve">ические исследования </w:t>
            </w:r>
          </w:p>
          <w:p w14:paraId="35FADC2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BE7C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14:paraId="5657BEE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7F44207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3E35476F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2EED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  <w:p w14:paraId="4722789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A013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проектную деятельность</w:t>
            </w:r>
          </w:p>
          <w:p w14:paraId="338C8CB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E3E9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1. Градостроительное проектирование (с правом проектирования для градостроительной реабилитации районов исторической застройки, за исключением научно-реставрационных работ на памятниках истории и культуры) и планирование, в том числе разработка: </w:t>
            </w:r>
          </w:p>
          <w:p w14:paraId="01B4DE7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плани</w:t>
            </w:r>
            <w:r>
              <w:rPr>
                <w:color w:val="000000"/>
                <w:sz w:val="20"/>
              </w:rPr>
              <w:t>ровочной документации (комплексных схем градостроительного планирования территорий - проектов районной планировки, генеральных планов населенных пунктов, проектов детальной планировки и проектов застройки районов, микрорайонов, кварталов, отдельных участко</w:t>
            </w:r>
            <w:r>
              <w:rPr>
                <w:color w:val="000000"/>
                <w:sz w:val="20"/>
              </w:rPr>
              <w:t xml:space="preserve">в); </w:t>
            </w:r>
          </w:p>
          <w:p w14:paraId="12C7FF8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схем развития транспортной инфраструктуры населенных пунктов (улично-дорожной сети и объектов внутригородского и внешнего транспорта, располагаемых в пределах границ населенных пунктов) и межселенных территорий (объектов и коммуникаций внешнего тр</w:t>
            </w:r>
            <w:r>
              <w:rPr>
                <w:color w:val="000000"/>
                <w:sz w:val="20"/>
              </w:rPr>
              <w:t xml:space="preserve">анспорта, располагаемых вне улично-дорожной сети населенных пунктов); </w:t>
            </w:r>
          </w:p>
          <w:p w14:paraId="1DA2DF0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схем теплоснабжения населенных пунктов с размещением объектов по производству и транспортировке тепловой энергии в системе застройки, а также теплоснабжения производственных комплек</w:t>
            </w:r>
            <w:r>
              <w:rPr>
                <w:color w:val="000000"/>
                <w:sz w:val="20"/>
              </w:rPr>
              <w:t xml:space="preserve">сов, располагаемых на межселенных территориях; </w:t>
            </w:r>
          </w:p>
          <w:p w14:paraId="0C51BE4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4) схем водоснабжения населенных пунктов с размещением источников питьевой и (или) технической воды и трассированием водоводов, а также схем водоснабжения производственных комплексов, располагаемых на межсел</w:t>
            </w:r>
            <w:r>
              <w:rPr>
                <w:color w:val="000000"/>
                <w:sz w:val="20"/>
              </w:rPr>
              <w:t xml:space="preserve">енных территориях; </w:t>
            </w:r>
          </w:p>
          <w:p w14:paraId="36FD2A8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схем канализации населенных пунктов и производственных комплексов, включая централизованную систему сбора и отвода бытовых, производственных и ливневых стоков, размещение головных очистных сооружений, испарителей и объектов по регене</w:t>
            </w:r>
            <w:r>
              <w:rPr>
                <w:color w:val="000000"/>
                <w:sz w:val="20"/>
              </w:rPr>
              <w:t>рации стоков;</w:t>
            </w:r>
          </w:p>
          <w:p w14:paraId="2955E94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6) схем газоснабжения населенных пунктов и производственных комплексов, располагаемых на межселенных территориях; </w:t>
            </w:r>
          </w:p>
          <w:p w14:paraId="5FE3B11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7) схем электроснабжения населенных пунктов с размещением объектов по производству и транспортировке электрической энергии в </w:t>
            </w:r>
            <w:r>
              <w:rPr>
                <w:color w:val="000000"/>
                <w:sz w:val="20"/>
              </w:rPr>
              <w:t xml:space="preserve">системе застройки, а также электроснабжения производственных комплексов, располагаемых на межселенных территориях; </w:t>
            </w:r>
          </w:p>
          <w:p w14:paraId="3D0CDCA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8) схем телекоммуникаций и связи для населенных пунктов с размещением объектов инфраструктуры и источников информации. </w:t>
            </w:r>
          </w:p>
          <w:p w14:paraId="317AAA3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Архитектурное проектирование для зданий и сооружений (с правом проектирования для архитектурно-</w:t>
            </w:r>
          </w:p>
          <w:p w14:paraId="49E10A3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реставрационных работ, за исключением</w:t>
            </w:r>
            <w:r>
              <w:rPr>
                <w:color w:val="000000"/>
                <w:sz w:val="20"/>
              </w:rPr>
              <w:t xml:space="preserve"> научно-реставрационных работ на памятниках истории и культуры), в том числе генеральных планов объектов, инженерной подготовки территории, благоустройства и организации рельефа.</w:t>
            </w:r>
          </w:p>
          <w:p w14:paraId="59520B6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 Строительное проектирование (с правом проектирования для капитального рем</w:t>
            </w:r>
            <w:r>
              <w:rPr>
                <w:color w:val="000000"/>
                <w:sz w:val="20"/>
              </w:rPr>
              <w:t xml:space="preserve">онта и (или) реконструкции зданий и сооружений, а также усиления конструкций для каждого из указанных ниже работ) и конструирование, в том числе: </w:t>
            </w:r>
          </w:p>
          <w:p w14:paraId="3B8CD22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оснований и фундаментов; </w:t>
            </w:r>
          </w:p>
          <w:p w14:paraId="2465EFB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бетонных и железобетонных, каменных и армокаменных конструкций; </w:t>
            </w:r>
          </w:p>
          <w:p w14:paraId="75A9198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металл</w:t>
            </w:r>
            <w:r>
              <w:rPr>
                <w:color w:val="000000"/>
                <w:sz w:val="20"/>
              </w:rPr>
              <w:t xml:space="preserve">ических (стальных, алюминиевых и из сплавов) конструкций. </w:t>
            </w:r>
          </w:p>
          <w:p w14:paraId="7344A9F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4. Проектирование инженерных систем и сетей, в том числе: </w:t>
            </w:r>
          </w:p>
          <w:p w14:paraId="2C39D18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внутренних систем отопления (включая электрическое), вентиляции, кондиционирования, холодоснабжения, газификации (газоснабжения низког</w:t>
            </w:r>
            <w:r>
              <w:rPr>
                <w:color w:val="000000"/>
                <w:sz w:val="20"/>
              </w:rPr>
              <w:t>о давления), а также их наружных сетей с вспомогательными объектами;</w:t>
            </w:r>
          </w:p>
          <w:p w14:paraId="4128360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внутренних систем водопровода (горячей и холодной воды) и канализации, а также их наружных сетей с вспомогательными объектами; </w:t>
            </w:r>
          </w:p>
          <w:p w14:paraId="3EADB2C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внутренних систем слаботочных устройств (телефониза</w:t>
            </w:r>
            <w:r>
              <w:rPr>
                <w:color w:val="000000"/>
                <w:sz w:val="20"/>
              </w:rPr>
              <w:t xml:space="preserve">ции, пожарно-охранной сигнализации), а также их наружных сетей; </w:t>
            </w:r>
          </w:p>
          <w:p w14:paraId="28AFC53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4) систем внутреннего и наружного электроосвещения, электроснабжения до 0,4 кВ и до 10 кВ; </w:t>
            </w:r>
          </w:p>
          <w:p w14:paraId="7A2DE22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5) электроснабжения до 35 кВ, до 110 кВ и выше; </w:t>
            </w:r>
          </w:p>
          <w:p w14:paraId="4D494F0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6) магистральные нефтепроводы, нефтепродуктопро</w:t>
            </w:r>
            <w:r>
              <w:rPr>
                <w:color w:val="000000"/>
                <w:sz w:val="20"/>
              </w:rPr>
              <w:t xml:space="preserve">воды, газопроводы (газоснабжение среднего и высокого давления). </w:t>
            </w:r>
          </w:p>
          <w:p w14:paraId="1069923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5. Технологическое проектирование (разработка технологической части проектов строительства) зданий и сооружений жилищно-гражданского назначения, в том числе: </w:t>
            </w:r>
          </w:p>
          <w:p w14:paraId="3D1A22B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для дошкольного образования,</w:t>
            </w:r>
            <w:r>
              <w:rPr>
                <w:color w:val="000000"/>
                <w:sz w:val="20"/>
              </w:rPr>
              <w:t xml:space="preserve"> общего и специального образования, интернатов, заведений по подготовке кадров, научно- исследовательских, культурно- просветительских и зрелищных учреждений, предприятий торговли (включая аптеки), здравоохранения (лечения и профилактики заболеваний, реаби</w:t>
            </w:r>
            <w:r>
              <w:rPr>
                <w:color w:val="000000"/>
                <w:sz w:val="20"/>
              </w:rPr>
              <w:t>литации и санаторного лечения), общественного питания и бытового обслуживания, физкультурно-</w:t>
            </w:r>
          </w:p>
          <w:p w14:paraId="2EB19F5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оздоровительных и спортивных занятий, отдыха и туризма, а также иных многофункциональных зданий и комплексов с помещениями различного общественного назначения;</w:t>
            </w:r>
          </w:p>
          <w:p w14:paraId="6F39B70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r>
              <w:rPr>
                <w:color w:val="000000"/>
                <w:sz w:val="20"/>
              </w:rPr>
              <w:t>для транспортной инфраструктуры (предназначенной для непосредственного обслуживания населения) и коммунального хозяйства (кроме зданий и сооружений для обслуживания транспортных средств, а также иного производственно-</w:t>
            </w:r>
          </w:p>
          <w:p w14:paraId="1430324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хозяйственного назначения). </w:t>
            </w:r>
          </w:p>
          <w:p w14:paraId="1805D5C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6. Техн</w:t>
            </w:r>
            <w:r>
              <w:rPr>
                <w:color w:val="000000"/>
                <w:sz w:val="20"/>
              </w:rPr>
              <w:t xml:space="preserve">ологическое проектирование (разработка технологической части проектов строительства) объектов производственного назначения, в том числе: </w:t>
            </w:r>
          </w:p>
          <w:p w14:paraId="32E773D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для энергетической промышленности; </w:t>
            </w:r>
          </w:p>
          <w:p w14:paraId="745491B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для перерабатывающей промышленности, включая легкую и пищевую промышленнос</w:t>
            </w:r>
            <w:r>
              <w:rPr>
                <w:color w:val="000000"/>
                <w:sz w:val="20"/>
              </w:rPr>
              <w:t xml:space="preserve">ть; </w:t>
            </w:r>
          </w:p>
          <w:p w14:paraId="6B670EA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для тяжелого машиностроения; </w:t>
            </w:r>
          </w:p>
          <w:p w14:paraId="6BAA934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4) для медицинской, микробиологической и фармацевтической промышленности; </w:t>
            </w:r>
          </w:p>
          <w:p w14:paraId="09E01C6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5) плотин, дамб, других гидротехнических сооружений; </w:t>
            </w:r>
          </w:p>
          <w:p w14:paraId="75AF462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6) конструкций башенного и мачтового типа; </w:t>
            </w:r>
          </w:p>
          <w:p w14:paraId="60234E1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7) для подъемно-транспортных устройств и</w:t>
            </w:r>
            <w:r>
              <w:rPr>
                <w:color w:val="000000"/>
                <w:sz w:val="20"/>
              </w:rPr>
              <w:t xml:space="preserve"> лифтов. </w:t>
            </w:r>
          </w:p>
          <w:p w14:paraId="45778F0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7. Технологическое проектирование (разработка технологической части проектов строительства) объектов инфраструктуры транспорта, связи и коммуникаций, в том числе по обслуживанию: </w:t>
            </w:r>
          </w:p>
          <w:p w14:paraId="16B64AF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1) внутригородского и внешнего транспорта, включая автомобильный, электрический, железнодорожный и иной рельсовый, воздушный, водный виды транспорта; </w:t>
            </w:r>
          </w:p>
          <w:p w14:paraId="6A65EC1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местных линий связи, радио-, телекоммуникаций; </w:t>
            </w:r>
          </w:p>
          <w:p w14:paraId="632042A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общереспубликанских и международных линий связи (в</w:t>
            </w:r>
            <w:r>
              <w:rPr>
                <w:color w:val="000000"/>
                <w:sz w:val="20"/>
              </w:rPr>
              <w:t>ключая спутниковые) и иных видов телекоммуникаций.</w:t>
            </w:r>
          </w:p>
          <w:p w14:paraId="67AA790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8. Технологическое проектирование (разработка технологической части проектов транспортного строительства), включающее: </w:t>
            </w:r>
          </w:p>
          <w:p w14:paraId="11F2ED3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пути сообщения железнодорожного транспорта; </w:t>
            </w:r>
          </w:p>
          <w:p w14:paraId="2F84579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автомобильные дороги всех катег</w:t>
            </w:r>
            <w:r>
              <w:rPr>
                <w:color w:val="000000"/>
                <w:sz w:val="20"/>
              </w:rPr>
              <w:t xml:space="preserve">орий; </w:t>
            </w:r>
          </w:p>
          <w:p w14:paraId="0320FD3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улично-дорожную сеть городского электрического транспорта; </w:t>
            </w:r>
          </w:p>
          <w:p w14:paraId="239E29A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4) мосты и мостовые переходы, в том числе транспортные эстакады и многоуровневые развязки. </w:t>
            </w:r>
          </w:p>
          <w:p w14:paraId="05AFBD6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9. Технологическое проектирование (разработка технологической части проектов) строительства</w:t>
            </w:r>
            <w:r>
              <w:rPr>
                <w:color w:val="000000"/>
                <w:sz w:val="20"/>
              </w:rPr>
              <w:t xml:space="preserve"> объектов сельского хозяйства, за исключением предприятий перерабатывающей промышленности. </w:t>
            </w:r>
          </w:p>
          <w:p w14:paraId="42015CC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101A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14:paraId="43B948D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362B825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0EB450DF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24DC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  <w:p w14:paraId="7C6DDC8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2D53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строительно-монтажные работы</w:t>
            </w:r>
          </w:p>
          <w:p w14:paraId="70AB015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F365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Специальные работы в грунтах, в том числе:</w:t>
            </w:r>
          </w:p>
          <w:p w14:paraId="3EB4188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1) устройство оснований; </w:t>
            </w:r>
          </w:p>
          <w:p w14:paraId="1E1E793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буровые работы в грунте; </w:t>
            </w:r>
          </w:p>
          <w:p w14:paraId="121D225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подводно-технические работы и работы на морском шельфе. </w:t>
            </w:r>
          </w:p>
          <w:p w14:paraId="02BAA0D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Возведение несущих и (или) ограждающих конструкций зданий и сооружений (в том числе мостов, транспортных эстакад, тоннелей и путепровод</w:t>
            </w:r>
            <w:r>
              <w:rPr>
                <w:color w:val="000000"/>
                <w:sz w:val="20"/>
              </w:rPr>
              <w:t xml:space="preserve">ов, иных искусственных строений), включающее капитальный ремонт и реконструкцию объектов, в том числе: </w:t>
            </w:r>
          </w:p>
          <w:p w14:paraId="4CB95E6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монтаж металлических конструкций; </w:t>
            </w:r>
          </w:p>
          <w:p w14:paraId="7E6675E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монтаж строительных конструкций башенного и мачтового типа, дымовых труб; </w:t>
            </w:r>
          </w:p>
          <w:p w14:paraId="3BC5CE0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монтаж несущих конструкций мос</w:t>
            </w:r>
            <w:r>
              <w:rPr>
                <w:color w:val="000000"/>
                <w:sz w:val="20"/>
              </w:rPr>
              <w:t xml:space="preserve">тов и мостовых переходов; </w:t>
            </w:r>
          </w:p>
          <w:p w14:paraId="2E7E85F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4) гидротехнические и селезащитные сооружения, плотины, дамбы; </w:t>
            </w:r>
          </w:p>
          <w:p w14:paraId="46E5316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5) дымовые трубы, силосные сооружения, градирни, надшахтные копры; </w:t>
            </w:r>
          </w:p>
          <w:p w14:paraId="61A47DB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6) горнопроходческие и тоннельные работы, устройство противофильтрационных завес; </w:t>
            </w:r>
          </w:p>
          <w:p w14:paraId="7E773AF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7) монтаж строительных конструкций подъемных сооружений (лифтов, эскалаторов, шахтных копров и подъемников, канатных дорог и других конструкций подъемных сооружений); </w:t>
            </w:r>
          </w:p>
          <w:p w14:paraId="3F1D974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8) </w:t>
            </w:r>
            <w:r>
              <w:rPr>
                <w:color w:val="000000"/>
                <w:sz w:val="20"/>
              </w:rPr>
              <w:t xml:space="preserve">устройство монолитных, а также монтаж сборных бетонных и железобетонных конструкций, кладка штучных элементов стен и перегородок и заполнение проемов; </w:t>
            </w:r>
          </w:p>
          <w:p w14:paraId="6D425E2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9) кровельные работы. </w:t>
            </w:r>
          </w:p>
          <w:p w14:paraId="26220D2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Специальные строительные и монтажные работы по прокладке линейных сооружений,</w:t>
            </w:r>
            <w:r>
              <w:rPr>
                <w:color w:val="000000"/>
                <w:sz w:val="20"/>
              </w:rPr>
              <w:t xml:space="preserve"> включающие капитальный ремонт и реконструкцию, в том числе:</w:t>
            </w:r>
          </w:p>
          <w:p w14:paraId="0360547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стальных резервуаров (емкостей), работающих под давлением либо предназначенных для хранения взрывопожароопасных или иных опасных (вредных) жидких или газообразных веществ; </w:t>
            </w:r>
          </w:p>
          <w:p w14:paraId="2195EA6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промысловых и </w:t>
            </w:r>
            <w:r>
              <w:rPr>
                <w:color w:val="000000"/>
                <w:sz w:val="20"/>
              </w:rPr>
              <w:t xml:space="preserve">магистральных сетей нефтепроводов, газопроводов, а также магистральных сетей нефтепродуктопроводов; </w:t>
            </w:r>
          </w:p>
          <w:p w14:paraId="0F4EEEC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магистральных линий электропередачи с напряжением до 35 кВ и до 110 кВ и выше; </w:t>
            </w:r>
          </w:p>
          <w:p w14:paraId="622A1A7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4) общереспубликанских и международных линий связи и телекоммуникаций.</w:t>
            </w:r>
            <w:r>
              <w:rPr>
                <w:color w:val="000000"/>
                <w:sz w:val="20"/>
              </w:rPr>
              <w:t xml:space="preserve"> </w:t>
            </w:r>
          </w:p>
          <w:p w14:paraId="0445EB2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4. Устройство инженерных сетей и систем, включающее капитальный ремонт и реконструкцию, в том числе: </w:t>
            </w:r>
          </w:p>
          <w:p w14:paraId="0959DE5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сетей электроснабжения железнодорожных путей сообщения, сетей электроснабжения и электроосвещения предприятий воздушного транспорта; </w:t>
            </w:r>
          </w:p>
          <w:p w14:paraId="57B2FCB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сетей газо</w:t>
            </w:r>
            <w:r>
              <w:rPr>
                <w:color w:val="000000"/>
                <w:sz w:val="20"/>
              </w:rPr>
              <w:t>снабжения высокого и среднего давления, бытового и производственного газоснабжения низкого давления, внутренних систем газоснабжения;</w:t>
            </w:r>
          </w:p>
          <w:p w14:paraId="08965EF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сетей холодного и горячего водоснабжения, теплоснабжения, централизованной канализации бытовых, производственных и лив</w:t>
            </w:r>
            <w:r>
              <w:rPr>
                <w:color w:val="000000"/>
                <w:sz w:val="20"/>
              </w:rPr>
              <w:t xml:space="preserve">невых стоков, устройства внутренних систем водопровода, отопления и канализации; </w:t>
            </w:r>
          </w:p>
          <w:p w14:paraId="0BC5D2B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4) сетей электроснабжения и устройства наружного электроосвещения, внутренних систем электроосвещения и электроотопления. </w:t>
            </w:r>
          </w:p>
          <w:p w14:paraId="3F319E0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5. Строительство автомобильных и железных дорог, </w:t>
            </w:r>
            <w:r>
              <w:rPr>
                <w:color w:val="000000"/>
                <w:sz w:val="20"/>
              </w:rPr>
              <w:t xml:space="preserve">включающее капитальный ремонт и реконструкцию, в том числе: </w:t>
            </w:r>
          </w:p>
          <w:p w14:paraId="6D8873C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основания и верхние строения железнодорожных путей; </w:t>
            </w:r>
          </w:p>
          <w:p w14:paraId="26CF194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основания и покрытия, защитные сооружения и обустройство автомобильных дорог I и II технической категории, а также внутригородских маг</w:t>
            </w:r>
            <w:r>
              <w:rPr>
                <w:color w:val="000000"/>
                <w:sz w:val="20"/>
              </w:rPr>
              <w:t xml:space="preserve">истральных дорог скоростного и регулируемого движения, проезжей части магистральных улиц общегородского значения непрерывного и регулируемого движения; </w:t>
            </w:r>
          </w:p>
          <w:p w14:paraId="7208724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основания и покрытия, защитные сооружения и обустройство автомобильных дорог III, IV и V техническо</w:t>
            </w:r>
            <w:r>
              <w:rPr>
                <w:color w:val="000000"/>
                <w:sz w:val="20"/>
              </w:rPr>
              <w:t xml:space="preserve">й категории, а также проезжей части улиц населенных пунктов, не являющихся магистральными; </w:t>
            </w:r>
          </w:p>
          <w:p w14:paraId="4916142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4) основания и покрытия взлетно-посадочных полос аэродромов и вертолетных площадок. </w:t>
            </w:r>
          </w:p>
          <w:p w14:paraId="6F109CF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6. Монтаж технологического оборудования, пусконаладочные работы, связанные с:</w:t>
            </w:r>
            <w:r>
              <w:rPr>
                <w:color w:val="000000"/>
                <w:sz w:val="20"/>
              </w:rPr>
              <w:t xml:space="preserve"> </w:t>
            </w:r>
          </w:p>
          <w:p w14:paraId="6B61DC4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гидротехническими и мелиоративными сооружениями; </w:t>
            </w:r>
          </w:p>
          <w:p w14:paraId="244BC2F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производством строительных материалов, изделий и конструкций; </w:t>
            </w:r>
          </w:p>
          <w:p w14:paraId="09845D3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3) объектами театрально-зрелищного, образовательного, спортивного назначения; </w:t>
            </w:r>
          </w:p>
          <w:p w14:paraId="35F90A1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4) связью, противоаварийной защитой, системой контроля и сигнализации, блокировкой на транспорте, объектах электроэнергетики и водоснабжения, иных объектах жизнеобеспечения, а </w:t>
            </w:r>
            <w:r>
              <w:rPr>
                <w:color w:val="000000"/>
                <w:sz w:val="20"/>
              </w:rPr>
              <w:t xml:space="preserve">также приборами учета и контроля производственного назначения. </w:t>
            </w:r>
          </w:p>
          <w:p w14:paraId="2E0582B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4058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14:paraId="12044F6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4A67E47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04BBE52C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F31D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  <w:p w14:paraId="2E789D4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5F31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07.04.2016 </w:t>
            </w:r>
            <w:r>
              <w:rPr>
                <w:color w:val="000000"/>
                <w:sz w:val="20"/>
              </w:rPr>
              <w:t>№ 487-V</w:t>
            </w:r>
            <w:r>
              <w:rPr>
                <w:i/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вводится</w:t>
            </w:r>
            <w:r>
              <w:rPr>
                <w:i/>
                <w:color w:val="000000"/>
                <w:sz w:val="20"/>
              </w:rPr>
              <w:t xml:space="preserve"> в действие по истечении шести месяцев после дня его первого официального опубликования)</w:t>
            </w:r>
          </w:p>
        </w:tc>
      </w:tr>
      <w:tr w:rsidR="00430901" w14:paraId="15FD8D85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3695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сфере углеводородов</w:t>
            </w:r>
          </w:p>
        </w:tc>
      </w:tr>
      <w:tr w:rsidR="00430901" w14:paraId="2219DDF1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AE96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 ИЗПИ!</w:t>
            </w:r>
          </w:p>
          <w:p w14:paraId="7848F63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Строка 8 предусмотрена в новой редакции Законом РК от 05.01.2021 № 407-VI (вводится в действие с 01.01.2022).</w:t>
            </w:r>
          </w:p>
        </w:tc>
      </w:tr>
      <w:tr w:rsidR="00430901" w14:paraId="577D355E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4311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CA86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проектирование (технологическое) и (или) эксплуатацию горных производств (углеводороды), нефтехимических производств, </w:t>
            </w:r>
            <w:r>
              <w:rPr>
                <w:color w:val="000000"/>
                <w:sz w:val="20"/>
              </w:rPr>
              <w:t>эксплуатацию магистральных газопроводов, нефтепроводов, нефтепродуктопроводов в сфере углеводородов</w:t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48DB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Добыча нефти, газа, нефтегазоконденсата.</w:t>
            </w:r>
          </w:p>
          <w:p w14:paraId="750CB44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Ведение технологических работ (промысловые исследования; сейсморазведочные работы; геофизические работы) на м</w:t>
            </w:r>
            <w:r>
              <w:rPr>
                <w:color w:val="000000"/>
                <w:sz w:val="20"/>
              </w:rPr>
              <w:t>есторождениях углеводородов.</w:t>
            </w:r>
          </w:p>
          <w:p w14:paraId="036C5CF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 Прострелочно-взрывные работы в нефтяных; газовых; газоконденсатных; нагнетательных скважинах. </w:t>
            </w:r>
          </w:p>
          <w:p w14:paraId="6F361A8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4. Бурение скважин на месторождениях углеводородов на суше; на море; на внутренних водоемах. </w:t>
            </w:r>
          </w:p>
          <w:p w14:paraId="09A5C2B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5. Подземный ремонт (текущий; ка</w:t>
            </w:r>
            <w:r>
              <w:rPr>
                <w:color w:val="000000"/>
                <w:sz w:val="20"/>
              </w:rPr>
              <w:t xml:space="preserve">питальный) скважин на месторождениях. </w:t>
            </w:r>
          </w:p>
          <w:p w14:paraId="372B5CD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6. Цементация; испытания; освоение, опробование скважин на месторождениях углеводородов. </w:t>
            </w:r>
          </w:p>
          <w:p w14:paraId="1594873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7. Консервация; ликвидация скважин на месторождениях углеводородов. </w:t>
            </w:r>
          </w:p>
          <w:p w14:paraId="7E13C87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8. Повышение нефтеотдачи нефтяных пластов и увеличение </w:t>
            </w:r>
            <w:r>
              <w:rPr>
                <w:color w:val="000000"/>
                <w:sz w:val="20"/>
              </w:rPr>
              <w:t xml:space="preserve">производительности скважин. </w:t>
            </w:r>
          </w:p>
          <w:p w14:paraId="57FDFFE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9. Работы по предотвращению и ликвидации разливов на месторождениях углеводородов на суше; на море. </w:t>
            </w:r>
          </w:p>
          <w:p w14:paraId="4650159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10. Эксплуатация нефтехимических производств. </w:t>
            </w:r>
          </w:p>
          <w:p w14:paraId="095A252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11. Составление проектных документов; технологических регламентов; технико-э</w:t>
            </w:r>
            <w:r>
              <w:rPr>
                <w:color w:val="000000"/>
                <w:sz w:val="20"/>
              </w:rPr>
              <w:t xml:space="preserve">кономического обоснования проектов для месторождений углеводородов. </w:t>
            </w:r>
          </w:p>
          <w:p w14:paraId="6250A32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 Эксплуатация магистральных газопроводов, нефтепроводов, нефтепродуктопроводов.</w:t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F384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14:paraId="736DD47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430901" w14:paraId="2B4A6F7F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54A7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сфере промышленности</w:t>
            </w:r>
          </w:p>
          <w:p w14:paraId="23B67F9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1F49884A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41D3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  <w:p w14:paraId="7001F57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397D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</w:t>
            </w:r>
            <w:r>
              <w:rPr>
                <w:color w:val="000000"/>
                <w:sz w:val="20"/>
              </w:rPr>
              <w:t>осуществление деятельности по эксплуатации горных и химических производств</w:t>
            </w:r>
          </w:p>
          <w:p w14:paraId="5454443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974D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Добыча твердых полезных ископаемых (за исключением общераспространенных полезных ископаемых).</w:t>
            </w:r>
          </w:p>
          <w:p w14:paraId="2E93BF1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Вскрытие и разработка месторождений твердых полезных ископаемых открытым и подз</w:t>
            </w:r>
            <w:r>
              <w:rPr>
                <w:color w:val="000000"/>
                <w:sz w:val="20"/>
              </w:rPr>
              <w:t>емным способами.</w:t>
            </w:r>
          </w:p>
          <w:p w14:paraId="751763B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Ведение технологических работ на месторождениях.</w:t>
            </w:r>
          </w:p>
          <w:p w14:paraId="1D588B4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Производство взрывных работ для добычи полезных ископаемых.</w:t>
            </w:r>
          </w:p>
          <w:p w14:paraId="68E477D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Ликвидационные работы по закрытию рудников и шахт.</w:t>
            </w:r>
          </w:p>
          <w:p w14:paraId="1FD54FE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Подземный и капитальный ремонт скважин, демонтаж оборудования и агр</w:t>
            </w:r>
            <w:r>
              <w:rPr>
                <w:color w:val="000000"/>
                <w:sz w:val="20"/>
              </w:rPr>
              <w:t>егатов, установка подъемника скважин.</w:t>
            </w:r>
          </w:p>
          <w:p w14:paraId="5567865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Испытания после ремонта скважин.</w:t>
            </w:r>
          </w:p>
          <w:p w14:paraId="7F98C81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Промывка, цементация, опробование и освоение скважин.</w:t>
            </w:r>
          </w:p>
          <w:p w14:paraId="2341CF9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 Эксплуатация химических производств.</w:t>
            </w:r>
          </w:p>
          <w:p w14:paraId="2EC5793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931D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14:paraId="098ACC2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 статьи 25 и пунктов 1, 2</w:t>
            </w:r>
            <w:r>
              <w:rPr>
                <w:color w:val="000000"/>
                <w:sz w:val="20"/>
              </w:rPr>
              <w:t xml:space="preserve"> статьи 26 настоящего Закона при выдаче лицензии не распространяется;</w:t>
            </w:r>
          </w:p>
          <w:p w14:paraId="2CC7622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780CD4B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3B815835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E32A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  <w:p w14:paraId="4CEA449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5AAA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истечении двадцати одного календарного дня после дня его первого официального </w:t>
            </w:r>
            <w:r>
              <w:rPr>
                <w:i/>
                <w:color w:val="000000"/>
                <w:sz w:val="20"/>
              </w:rPr>
              <w:t>опубликования). </w:t>
            </w:r>
          </w:p>
        </w:tc>
      </w:tr>
      <w:tr w:rsidR="00430901" w14:paraId="156264D7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1CD4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D2FC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осуществление деятельности по покупке электрической энергии в целях энергоснабжения</w:t>
            </w:r>
          </w:p>
          <w:p w14:paraId="45AFB3F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92664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27B4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14:paraId="731F5DE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430901" w14:paraId="2DFB195B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335FD" w14:textId="77777777" w:rsidR="00430901" w:rsidRDefault="00DD6BC0">
            <w:pPr>
              <w:spacing w:after="20"/>
              <w:ind w:left="20"/>
              <w:jc w:val="both"/>
            </w:pPr>
            <w:bookmarkStart w:id="277" w:name="z460"/>
            <w:r>
              <w:rPr>
                <w:color w:val="000000"/>
                <w:sz w:val="20"/>
              </w:rPr>
              <w:t>Лицензирование деятельности в сфере информатизации и связи</w:t>
            </w:r>
          </w:p>
        </w:tc>
        <w:bookmarkEnd w:id="277"/>
      </w:tr>
      <w:tr w:rsidR="00430901" w14:paraId="73FAB339" w14:textId="77777777">
        <w:trPr>
          <w:trHeight w:val="30"/>
          <w:tblCellSpacing w:w="0" w:type="auto"/>
        </w:trPr>
        <w:tc>
          <w:tcPr>
            <w:tcW w:w="6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8880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  <w:p w14:paraId="0356874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14EE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предоставление услуг в </w:t>
            </w:r>
            <w:r>
              <w:rPr>
                <w:color w:val="000000"/>
                <w:sz w:val="20"/>
              </w:rPr>
              <w:t>области связи</w:t>
            </w:r>
          </w:p>
          <w:p w14:paraId="468C6A5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7E8C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Междугородная телефонная связь.</w:t>
            </w:r>
          </w:p>
          <w:p w14:paraId="5D096F4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F135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14:paraId="4D94F56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669818C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7FEB2D0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BA8F5C" w14:textId="77777777" w:rsidR="00430901" w:rsidRDefault="004309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1AADCA" w14:textId="77777777" w:rsidR="00430901" w:rsidRDefault="00430901"/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9F17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Международная телефонная связь. </w:t>
            </w:r>
          </w:p>
          <w:p w14:paraId="0801C00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 Спутниковая подвижная связь. </w:t>
            </w:r>
          </w:p>
          <w:p w14:paraId="46304C7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Сотовая связь.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F26A77" w14:textId="77777777" w:rsidR="00430901" w:rsidRDefault="00430901"/>
        </w:tc>
      </w:tr>
      <w:tr w:rsidR="00430901" w14:paraId="2BD85614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B183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Лицензирование деятельности в сфере оборота наркотических средств, </w:t>
            </w:r>
            <w:r>
              <w:rPr>
                <w:color w:val="000000"/>
                <w:sz w:val="20"/>
              </w:rPr>
              <w:t>психотропных веществ, прекурсоров</w:t>
            </w:r>
          </w:p>
          <w:p w14:paraId="1C4C07E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7B15313C" w14:textId="77777777">
        <w:trPr>
          <w:trHeight w:val="30"/>
          <w:tblCellSpacing w:w="0" w:type="auto"/>
        </w:trPr>
        <w:tc>
          <w:tcPr>
            <w:tcW w:w="6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B0E5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  <w:p w14:paraId="1711E79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F3AD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осуществление деятельности в сфере оборота наркотических средств, психотропных веществ и прекурсоров</w:t>
            </w:r>
          </w:p>
          <w:p w14:paraId="08B21F6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B9A9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1. Разработка, производство, переработка, перевозка, пересылка, приобретение, хранение, распределение, реализация, использование, уничтожение наркотических средств. </w:t>
            </w:r>
          </w:p>
          <w:p w14:paraId="1F1598F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967D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срок действия 5 лет; действие части первой пункта 3 статьи 25 и пунктов 1</w:t>
            </w:r>
            <w:r>
              <w:rPr>
                <w:color w:val="000000"/>
                <w:sz w:val="20"/>
              </w:rPr>
              <w:t>, 2 статьи 26 настоящего Закона при выдаче лицензии не распространяется;</w:t>
            </w:r>
          </w:p>
          <w:p w14:paraId="0A305F9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7CD10E0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4331C06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0EB844" w14:textId="77777777" w:rsidR="00430901" w:rsidRDefault="004309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ABFF115" w14:textId="77777777" w:rsidR="00430901" w:rsidRDefault="00430901"/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0672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Производство психотропных веществ и прекурсоров. </w:t>
            </w:r>
          </w:p>
          <w:p w14:paraId="3ED229A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5718C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29F80FA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6B01B1E" w14:textId="77777777" w:rsidR="00430901" w:rsidRDefault="004309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0D41F7" w14:textId="77777777" w:rsidR="00430901" w:rsidRDefault="00430901"/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8621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3. Разработка, переработка, перевозка, пересылка, приобретение, хранение, распределение, реализация, использование, уничтожение психотропных веществ и прекурсоров. </w:t>
            </w:r>
          </w:p>
          <w:p w14:paraId="66C70F0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7514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срок действия 5 лет;</w:t>
            </w:r>
          </w:p>
          <w:p w14:paraId="31153E2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16FE044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4D1D99E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C7C97E3" w14:textId="77777777" w:rsidR="00430901" w:rsidRDefault="004309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DBB7BB" w14:textId="77777777" w:rsidR="00430901" w:rsidRDefault="00430901"/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459B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 Культивирование, сбор, </w:t>
            </w:r>
            <w:r>
              <w:rPr>
                <w:color w:val="000000"/>
                <w:sz w:val="20"/>
              </w:rPr>
              <w:t>заготовка растений и трав, содержащих наркотические средства.</w:t>
            </w:r>
          </w:p>
          <w:p w14:paraId="4792F16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435D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срок действия 5 лет; действие части первой пункта 3 статьи 25 и пунктов 1, 2 статьи 26 настоящего Закона при выдаче лицензии не распространяется;</w:t>
            </w:r>
          </w:p>
          <w:p w14:paraId="32D365A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72EEC58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0094B45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A6DB90" w14:textId="77777777" w:rsidR="00430901" w:rsidRDefault="004309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341DB36" w14:textId="77777777" w:rsidR="00430901" w:rsidRDefault="00430901"/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36D6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5. Культивирование, сбор, заготовка растений и трав, содержащих психотропные вещества. </w:t>
            </w:r>
          </w:p>
          <w:p w14:paraId="4D09BB0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8B98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срок действия 5 лет;</w:t>
            </w:r>
          </w:p>
          <w:p w14:paraId="2BD19DD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23A15DB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156DAC7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D7EB76" w14:textId="77777777" w:rsidR="00430901" w:rsidRDefault="004309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70F6FE" w14:textId="77777777" w:rsidR="00430901" w:rsidRDefault="00430901"/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04D8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6. На деятельность, связанную с оборотом наркотических средств, психотропных веществ и прекурсоров в области </w:t>
            </w:r>
            <w:r>
              <w:rPr>
                <w:color w:val="000000"/>
                <w:sz w:val="20"/>
              </w:rPr>
              <w:t>здравоохранения.</w:t>
            </w:r>
          </w:p>
          <w:p w14:paraId="696A48F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E3CA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срок действия 5 лет;</w:t>
            </w:r>
          </w:p>
          <w:p w14:paraId="5EE944A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35FBBC2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26002ADE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EF11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  <w:p w14:paraId="3FF46D6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5E50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30901" w14:paraId="18CBCE65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93AA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области здравоохранения </w:t>
            </w:r>
          </w:p>
        </w:tc>
      </w:tr>
      <w:tr w:rsidR="00430901" w14:paraId="72B8D22F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9B54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  <w:p w14:paraId="386D6F8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BF04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медицинскую деятельность</w:t>
            </w:r>
          </w:p>
          <w:p w14:paraId="371E692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5CDD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 Скорая медицинская помощь и (или) санитарная авиация. </w:t>
            </w:r>
          </w:p>
          <w:p w14:paraId="6DA5CF6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2. Амбулаторно-поликлиническая помощь взрослому и (или) детскому населению по специальностям: первичная медико-санитарная помощь: доврачебная, квалифицированная; </w:t>
            </w:r>
          </w:p>
          <w:p w14:paraId="0D125B4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консультативно-диагностическая помощь:</w:t>
            </w:r>
          </w:p>
          <w:p w14:paraId="1444FAA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диагностика:</w:t>
            </w:r>
          </w:p>
          <w:p w14:paraId="354FB6A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радиоизотопная, рентгенологическая, ульт</w:t>
            </w:r>
            <w:r>
              <w:rPr>
                <w:color w:val="000000"/>
                <w:sz w:val="20"/>
              </w:rPr>
              <w:t xml:space="preserve">развуковая, функциональная, эндоскопическая; </w:t>
            </w:r>
          </w:p>
          <w:p w14:paraId="4E1FC99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лабораторная диагностика: </w:t>
            </w:r>
          </w:p>
          <w:p w14:paraId="3484746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бактериологические, биохимические, иммунологические исследования, лабораторная диагностика вируса иммунодефицита человека (ВИЧ-диагностика), общеклинические, серологические, цитолог</w:t>
            </w:r>
            <w:r>
              <w:rPr>
                <w:color w:val="000000"/>
                <w:sz w:val="20"/>
              </w:rPr>
              <w:t xml:space="preserve">ические исследования; </w:t>
            </w:r>
          </w:p>
          <w:p w14:paraId="58734EA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акушерство и гинекология; </w:t>
            </w:r>
          </w:p>
          <w:p w14:paraId="5A9CC9A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педиатрия; </w:t>
            </w:r>
          </w:p>
          <w:p w14:paraId="4BF046C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неонатология; </w:t>
            </w:r>
          </w:p>
          <w:p w14:paraId="5BD94FC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инфекционные болезни; </w:t>
            </w:r>
          </w:p>
          <w:p w14:paraId="3AD7A58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терапия; </w:t>
            </w:r>
          </w:p>
          <w:p w14:paraId="7DF5B9A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неврология; </w:t>
            </w:r>
          </w:p>
          <w:p w14:paraId="56E1244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кардиология; </w:t>
            </w:r>
          </w:p>
          <w:p w14:paraId="163A5A9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ревматология; </w:t>
            </w:r>
          </w:p>
          <w:p w14:paraId="57B22AA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гастроэнтерология; </w:t>
            </w:r>
          </w:p>
          <w:p w14:paraId="691BDDD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нефрология; </w:t>
            </w:r>
          </w:p>
          <w:p w14:paraId="6D19E39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пульмонология; </w:t>
            </w:r>
          </w:p>
          <w:p w14:paraId="153CB59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эндокринология; </w:t>
            </w:r>
          </w:p>
          <w:p w14:paraId="550FB32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аллергология и </w:t>
            </w:r>
            <w:r>
              <w:rPr>
                <w:color w:val="000000"/>
                <w:sz w:val="20"/>
              </w:rPr>
              <w:t>иммунология;</w:t>
            </w:r>
          </w:p>
          <w:p w14:paraId="5657DF3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гематология;</w:t>
            </w:r>
          </w:p>
          <w:p w14:paraId="041A2B5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профессиональная патология;</w:t>
            </w:r>
          </w:p>
          <w:p w14:paraId="7AFDD94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общая врачебная практика; </w:t>
            </w:r>
          </w:p>
          <w:p w14:paraId="7785AB3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общая хирургия: торакальная, абдоминальная, колопроктология; </w:t>
            </w:r>
          </w:p>
          <w:p w14:paraId="5E0589B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трансплантология; </w:t>
            </w:r>
          </w:p>
          <w:p w14:paraId="1581D2C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кардиохирургия; </w:t>
            </w:r>
          </w:p>
          <w:p w14:paraId="3080023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ангиохирургия; </w:t>
            </w:r>
          </w:p>
          <w:p w14:paraId="39E1133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пластическая хирургия; </w:t>
            </w:r>
          </w:p>
          <w:p w14:paraId="0AAA7FF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челюстно-лицевая; </w:t>
            </w:r>
          </w:p>
          <w:p w14:paraId="49FC0AE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нейрохирургия; </w:t>
            </w:r>
          </w:p>
          <w:p w14:paraId="653B60D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оториноларингология; </w:t>
            </w:r>
          </w:p>
          <w:p w14:paraId="31FFDE6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офтальмология; </w:t>
            </w:r>
          </w:p>
          <w:p w14:paraId="40048A6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трансфузиология; </w:t>
            </w:r>
          </w:p>
          <w:p w14:paraId="093F9CD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урология;</w:t>
            </w:r>
          </w:p>
          <w:p w14:paraId="686FC54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травматология-ортопедия; </w:t>
            </w:r>
          </w:p>
          <w:p w14:paraId="22EF4BD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анестезиология и реаниматология;</w:t>
            </w:r>
          </w:p>
          <w:p w14:paraId="513C7EC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дерматовенерология (дерматокосметология);</w:t>
            </w:r>
          </w:p>
          <w:p w14:paraId="18D8305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психиатрия:</w:t>
            </w:r>
          </w:p>
          <w:p w14:paraId="38C3859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наркология, психотерапия, сексопатол</w:t>
            </w:r>
            <w:r>
              <w:rPr>
                <w:color w:val="000000"/>
                <w:sz w:val="20"/>
              </w:rPr>
              <w:t xml:space="preserve">огия, медицинская психология; </w:t>
            </w:r>
          </w:p>
          <w:p w14:paraId="3FE8179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фтизиатрия;</w:t>
            </w:r>
          </w:p>
          <w:p w14:paraId="45DCF43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онкология; </w:t>
            </w:r>
          </w:p>
          <w:p w14:paraId="4892847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стоматология; </w:t>
            </w:r>
          </w:p>
          <w:p w14:paraId="37F11EA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традиционная медицина: </w:t>
            </w:r>
          </w:p>
          <w:p w14:paraId="3830C5F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гомеопатия, гирудотерапия, мануальная терапия, рефлексотерапия, фитотерапия и лечение средствами природного происхождения;</w:t>
            </w:r>
          </w:p>
          <w:p w14:paraId="4226F5B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реабилитология, восстано</w:t>
            </w:r>
            <w:r>
              <w:rPr>
                <w:color w:val="000000"/>
                <w:sz w:val="20"/>
              </w:rPr>
              <w:t>вительное лечение:</w:t>
            </w:r>
          </w:p>
          <w:p w14:paraId="6BAD195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физиотерапия, массаж, лечебная физкультура, курортология; </w:t>
            </w:r>
          </w:p>
          <w:p w14:paraId="6AB0F5D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медицинская генетика; </w:t>
            </w:r>
          </w:p>
          <w:p w14:paraId="21D51D6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лучевая терапия; </w:t>
            </w:r>
          </w:p>
          <w:p w14:paraId="07D553B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спортивная медицина.</w:t>
            </w:r>
          </w:p>
          <w:p w14:paraId="1DF8FA1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 Стационарная помощь и (или) стационарозамещающая помощь взрослому и (или) детскому населению по специальностя</w:t>
            </w:r>
            <w:r>
              <w:rPr>
                <w:color w:val="000000"/>
                <w:sz w:val="20"/>
              </w:rPr>
              <w:t xml:space="preserve">м: </w:t>
            </w:r>
          </w:p>
          <w:p w14:paraId="739EBB5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диагностика: </w:t>
            </w:r>
          </w:p>
          <w:p w14:paraId="2B86C06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радиоизотопная, рентгенологическая, ультразвуковая, функциональная, эндоскопическая, патологическая анатомия; </w:t>
            </w:r>
          </w:p>
          <w:p w14:paraId="6B90966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лабораторная диагностика: </w:t>
            </w:r>
          </w:p>
          <w:p w14:paraId="24E7870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бактериологические, биохимические, иммунологические исследования, лабораторная диагностика вируса иммунодефицита человека (ВИЧ-диагностика), общеклинические, серологические, цитологические исследования; </w:t>
            </w:r>
          </w:p>
          <w:p w14:paraId="6132D5D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акушерство и гинекология; </w:t>
            </w:r>
          </w:p>
          <w:p w14:paraId="7642F7A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педиатрия; </w:t>
            </w:r>
          </w:p>
          <w:p w14:paraId="02233A8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неонатолог</w:t>
            </w:r>
            <w:r>
              <w:rPr>
                <w:color w:val="000000"/>
                <w:sz w:val="20"/>
              </w:rPr>
              <w:t xml:space="preserve">ия; </w:t>
            </w:r>
          </w:p>
          <w:p w14:paraId="1C8A035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инфекционные болезни; </w:t>
            </w:r>
          </w:p>
          <w:p w14:paraId="75AE414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терапия; </w:t>
            </w:r>
          </w:p>
          <w:p w14:paraId="390BEFA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невропатология; </w:t>
            </w:r>
          </w:p>
          <w:p w14:paraId="19F5BB0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кардиология; </w:t>
            </w:r>
          </w:p>
          <w:p w14:paraId="0313C6F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ревматология; </w:t>
            </w:r>
          </w:p>
          <w:p w14:paraId="28C4D50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гастроэнтерология; </w:t>
            </w:r>
          </w:p>
          <w:p w14:paraId="222CA16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нефрология; </w:t>
            </w:r>
          </w:p>
          <w:p w14:paraId="253961B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пульмонология; </w:t>
            </w:r>
          </w:p>
          <w:p w14:paraId="2567374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эндокринология; </w:t>
            </w:r>
          </w:p>
          <w:p w14:paraId="03C13BD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аллергология и иммунология; </w:t>
            </w:r>
          </w:p>
          <w:p w14:paraId="2720BFA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гематология;</w:t>
            </w:r>
          </w:p>
          <w:p w14:paraId="2E64633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профессиональная патология;</w:t>
            </w:r>
          </w:p>
          <w:p w14:paraId="5C4046F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общая врачебная практика; </w:t>
            </w:r>
          </w:p>
          <w:p w14:paraId="28EF853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общая хирургия: </w:t>
            </w:r>
          </w:p>
          <w:p w14:paraId="07D56E4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торакальная, абдоминальная, колопроктология; </w:t>
            </w:r>
          </w:p>
          <w:p w14:paraId="21F3C26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трансплантология; </w:t>
            </w:r>
          </w:p>
          <w:p w14:paraId="1F76B16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кардиохирургия; </w:t>
            </w:r>
          </w:p>
          <w:p w14:paraId="277FB1A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ангиохирургия; </w:t>
            </w:r>
          </w:p>
          <w:p w14:paraId="68CF1E3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пластическая хирургия;</w:t>
            </w:r>
          </w:p>
          <w:p w14:paraId="6CC7404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челюстно-лицевая;</w:t>
            </w:r>
          </w:p>
          <w:p w14:paraId="32F9E04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нейрохирургия;</w:t>
            </w:r>
          </w:p>
          <w:p w14:paraId="371CC5D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оториноларингология;</w:t>
            </w:r>
          </w:p>
          <w:p w14:paraId="65DF046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офтальмология;</w:t>
            </w:r>
          </w:p>
          <w:p w14:paraId="37B9A75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трансфузиология;</w:t>
            </w:r>
          </w:p>
          <w:p w14:paraId="68554AA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урология;</w:t>
            </w:r>
          </w:p>
          <w:p w14:paraId="2B1D122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травматология-ортопедия; </w:t>
            </w:r>
          </w:p>
          <w:p w14:paraId="154D375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анестезиология и реаниматология;</w:t>
            </w:r>
          </w:p>
          <w:p w14:paraId="4E508C5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дерматовенерология (дерматокосметология);</w:t>
            </w:r>
          </w:p>
          <w:p w14:paraId="03241AD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психиатрия:</w:t>
            </w:r>
          </w:p>
          <w:p w14:paraId="1B26063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наркология, психотерапия, сексопатология, медицинская психология; </w:t>
            </w:r>
          </w:p>
          <w:p w14:paraId="1CC9459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фтизиатрия; </w:t>
            </w:r>
          </w:p>
          <w:p w14:paraId="707FD25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онкология; </w:t>
            </w:r>
          </w:p>
          <w:p w14:paraId="72B5A36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стоматология; </w:t>
            </w:r>
          </w:p>
          <w:p w14:paraId="3D49B49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тра</w:t>
            </w:r>
            <w:r>
              <w:rPr>
                <w:color w:val="000000"/>
                <w:sz w:val="20"/>
              </w:rPr>
              <w:t xml:space="preserve">диционная медицина: </w:t>
            </w:r>
          </w:p>
          <w:p w14:paraId="4FA2553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гомеопатия, гирудотерапия, мануальная терапия, рефлексотерапия, фитотерапия и лечение средствами природного происхождения; </w:t>
            </w:r>
          </w:p>
          <w:p w14:paraId="21AC97B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реабилитология, восстановительное лечение:</w:t>
            </w:r>
          </w:p>
          <w:p w14:paraId="75462FA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физиотерапия, массаж, лечебная физкультура, курортолог</w:t>
            </w:r>
            <w:r>
              <w:rPr>
                <w:color w:val="000000"/>
                <w:sz w:val="20"/>
              </w:rPr>
              <w:t xml:space="preserve">ия; </w:t>
            </w:r>
          </w:p>
          <w:p w14:paraId="209F45D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спортивная медицина; </w:t>
            </w:r>
          </w:p>
          <w:p w14:paraId="1947A5E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токсикология; </w:t>
            </w:r>
          </w:p>
          <w:p w14:paraId="6CB50D8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перфузиология; </w:t>
            </w:r>
          </w:p>
          <w:p w14:paraId="78D4AFC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лучевая терапия.</w:t>
            </w:r>
          </w:p>
          <w:p w14:paraId="12679CD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Заготовка, консервация, переработка, хранение и реализация крови и ее компонентов.</w:t>
            </w:r>
          </w:p>
          <w:p w14:paraId="2BF8A53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5. </w:t>
            </w:r>
            <w:r>
              <w:rPr>
                <w:i/>
                <w:color w:val="000000"/>
                <w:sz w:val="20"/>
              </w:rPr>
              <w:t>Исключен Законом РК от 29.03.2016 </w:t>
            </w:r>
            <w:r>
              <w:rPr>
                <w:color w:val="000000"/>
                <w:sz w:val="20"/>
              </w:rPr>
              <w:t>№ 479-V </w:t>
            </w:r>
            <w:r>
              <w:rPr>
                <w:i/>
                <w:color w:val="000000"/>
                <w:sz w:val="20"/>
              </w:rPr>
              <w:t>(вводится в действие с 01.07.2016).</w:t>
            </w:r>
          </w:p>
          <w:p w14:paraId="7CE7294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6. Экспер</w:t>
            </w:r>
            <w:r>
              <w:rPr>
                <w:color w:val="000000"/>
                <w:sz w:val="20"/>
              </w:rPr>
              <w:t xml:space="preserve">тиза временной нетрудоспособности и профессиональной пригодности. </w:t>
            </w:r>
          </w:p>
          <w:p w14:paraId="4B26D9F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49E7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14:paraId="76C0FF5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6511B0C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5C9F9E66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43EE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16. 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CDD2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фармацевтическую деятельность</w:t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C3F50" w14:textId="77777777" w:rsidR="00430901" w:rsidRDefault="00DD6BC0">
            <w:pPr>
              <w:spacing w:after="20"/>
              <w:ind w:left="20"/>
              <w:jc w:val="both"/>
            </w:pPr>
            <w:bookmarkStart w:id="278" w:name="z830"/>
            <w:r>
              <w:rPr>
                <w:color w:val="000000"/>
                <w:sz w:val="20"/>
              </w:rPr>
              <w:t xml:space="preserve"> 1. Производство лекарственных средств. </w:t>
            </w:r>
          </w:p>
          <w:p w14:paraId="1125B15D" w14:textId="77777777" w:rsidR="00430901" w:rsidRDefault="00DD6BC0">
            <w:pPr>
              <w:spacing w:after="20"/>
              <w:ind w:left="20"/>
              <w:jc w:val="both"/>
            </w:pPr>
            <w:bookmarkStart w:id="279" w:name="z831"/>
            <w:bookmarkEnd w:id="278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2. Производство медицинских изделий. </w:t>
            </w:r>
          </w:p>
          <w:p w14:paraId="6E11F355" w14:textId="77777777" w:rsidR="00430901" w:rsidRDefault="00DD6BC0">
            <w:pPr>
              <w:spacing w:after="20"/>
              <w:ind w:left="20"/>
              <w:jc w:val="both"/>
            </w:pPr>
            <w:bookmarkStart w:id="280" w:name="z832"/>
            <w:bookmarkEnd w:id="279"/>
            <w:r>
              <w:rPr>
                <w:color w:val="000000"/>
                <w:sz w:val="20"/>
              </w:rPr>
              <w:t>3. Изготовление лекарственных препаратов.</w:t>
            </w:r>
          </w:p>
          <w:p w14:paraId="41B0E6B6" w14:textId="77777777" w:rsidR="00430901" w:rsidRDefault="00DD6BC0">
            <w:pPr>
              <w:spacing w:after="20"/>
              <w:ind w:left="20"/>
              <w:jc w:val="both"/>
            </w:pPr>
            <w:bookmarkStart w:id="281" w:name="z833"/>
            <w:bookmarkEnd w:id="280"/>
            <w:r>
              <w:rPr>
                <w:color w:val="000000"/>
                <w:sz w:val="20"/>
              </w:rPr>
              <w:t xml:space="preserve"> 4. Изготовление медицинских изделий. </w:t>
            </w:r>
          </w:p>
          <w:p w14:paraId="3A8F9E12" w14:textId="77777777" w:rsidR="00430901" w:rsidRDefault="00DD6BC0">
            <w:pPr>
              <w:spacing w:after="20"/>
              <w:ind w:left="20"/>
              <w:jc w:val="both"/>
            </w:pPr>
            <w:bookmarkStart w:id="282" w:name="z834"/>
            <w:bookmarkEnd w:id="281"/>
            <w:r>
              <w:rPr>
                <w:color w:val="000000"/>
                <w:sz w:val="20"/>
              </w:rPr>
              <w:t xml:space="preserve"> 5. Оптовая реализация лекарственных средств. </w:t>
            </w:r>
          </w:p>
          <w:bookmarkEnd w:id="282"/>
          <w:p w14:paraId="32AFFD1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Розничная реализация лекарственных средств.</w:t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D526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класс 1</w:t>
            </w:r>
          </w:p>
        </w:tc>
      </w:tr>
      <w:tr w:rsidR="00430901" w14:paraId="504BF493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C8C7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сфере использования атомной энергии</w:t>
            </w:r>
          </w:p>
          <w:p w14:paraId="14F684A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67F1D528" w14:textId="77777777">
        <w:trPr>
          <w:trHeight w:val="30"/>
          <w:tblCellSpacing w:w="0" w:type="auto"/>
        </w:trPr>
        <w:tc>
          <w:tcPr>
            <w:tcW w:w="6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2998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  <w:p w14:paraId="51F96A2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A08E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выполнение работ, связанных с этапами жизненного цикла объектов использования атомной энергии</w:t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52CC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Сооружение ядерных установок, хранилищ радиоактивных отходов.</w:t>
            </w:r>
          </w:p>
        </w:tc>
        <w:tc>
          <w:tcPr>
            <w:tcW w:w="48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3055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Неотчуждаемая; срок действия лицензии 5 лет; действие части первой пункта 3 статьи 25 и пунктов 1, 2 статьи 26 настоящего Закона при выдаче лицензии не распространяется;</w:t>
            </w:r>
          </w:p>
          <w:p w14:paraId="661FAB0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430901" w14:paraId="5DC0A44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8B4BA7" w14:textId="77777777" w:rsidR="00430901" w:rsidRDefault="004309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E223A1" w14:textId="77777777" w:rsidR="00430901" w:rsidRDefault="00430901"/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DA8C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Эксплуатация ядерных установок, хранилищ радиоактивных отходов.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C103EE" w14:textId="77777777" w:rsidR="00430901" w:rsidRDefault="00430901"/>
        </w:tc>
      </w:tr>
      <w:tr w:rsidR="00430901" w14:paraId="25FDA41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6B9B20" w14:textId="77777777" w:rsidR="00430901" w:rsidRDefault="004309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2AF836" w14:textId="77777777" w:rsidR="00430901" w:rsidRDefault="00430901"/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1047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3. Вывод из эксплуатации ядерных установок, хранилищ радиоактивных отходов.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C9407D8" w14:textId="77777777" w:rsidR="00430901" w:rsidRDefault="00430901"/>
        </w:tc>
      </w:tr>
      <w:tr w:rsidR="00430901" w14:paraId="44D6CD2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8BD54E" w14:textId="77777777" w:rsidR="00430901" w:rsidRDefault="004309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582BC7F" w14:textId="77777777" w:rsidR="00430901" w:rsidRDefault="00430901"/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61F9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Управление работами и проектами при размещении, сооружении, выводе из эксплуатации ядерных установок.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B76BA52" w14:textId="77777777" w:rsidR="00430901" w:rsidRDefault="00430901"/>
        </w:tc>
      </w:tr>
      <w:tr w:rsidR="00430901" w14:paraId="1877BCDA" w14:textId="77777777">
        <w:trPr>
          <w:trHeight w:val="30"/>
          <w:tblCellSpacing w:w="0" w:type="auto"/>
        </w:trPr>
        <w:tc>
          <w:tcPr>
            <w:tcW w:w="6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94AA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  <w:p w14:paraId="5100C6D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8594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деятельность по обращению с </w:t>
            </w:r>
            <w:r>
              <w:rPr>
                <w:color w:val="000000"/>
                <w:sz w:val="20"/>
              </w:rPr>
              <w:t>радиоактивными отходами</w:t>
            </w:r>
          </w:p>
          <w:p w14:paraId="77E6D83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13F0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 Сбор и сортировка радиоактивных отходов. </w:t>
            </w:r>
          </w:p>
          <w:p w14:paraId="40DC887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B7C9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Неотчуждаемая; срок действия лицензии 5 лет; действие части первой пункта 3 статьи 25 и пунктов 1, 2 статьи 26 настоящего Закона при выдаче лицензии не </w:t>
            </w:r>
            <w:r>
              <w:rPr>
                <w:color w:val="000000"/>
                <w:sz w:val="20"/>
              </w:rPr>
              <w:t>распространяется;</w:t>
            </w:r>
          </w:p>
          <w:p w14:paraId="2196A9E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2C00097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54754C2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94A786" w14:textId="77777777" w:rsidR="00430901" w:rsidRDefault="004309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EB9F97" w14:textId="77777777" w:rsidR="00430901" w:rsidRDefault="00430901"/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62A8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Дезактивация (очистка от радиоактивного загрязнения) помещений, оборудования и материалов. </w:t>
            </w:r>
          </w:p>
          <w:p w14:paraId="03A9C87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7B83A0" w14:textId="77777777" w:rsidR="00430901" w:rsidRDefault="00430901"/>
        </w:tc>
      </w:tr>
      <w:tr w:rsidR="00430901" w14:paraId="0C7C14C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F7EC8E" w14:textId="77777777" w:rsidR="00430901" w:rsidRDefault="004309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C3AE2BE" w14:textId="77777777" w:rsidR="00430901" w:rsidRDefault="00430901"/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9871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 Переработка радиоактивных отходов. </w:t>
            </w:r>
          </w:p>
          <w:p w14:paraId="30603EC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54D4FE" w14:textId="77777777" w:rsidR="00430901" w:rsidRDefault="00430901"/>
        </w:tc>
      </w:tr>
      <w:tr w:rsidR="00430901" w14:paraId="44AF6BA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35DD8E" w14:textId="77777777" w:rsidR="00430901" w:rsidRDefault="004309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813A19" w14:textId="77777777" w:rsidR="00430901" w:rsidRDefault="00430901"/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E9CB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4. Хранение и захоронение радиоактивных отходов. </w:t>
            </w:r>
          </w:p>
          <w:p w14:paraId="17EDC9F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6A64F3" w14:textId="77777777" w:rsidR="00430901" w:rsidRDefault="00430901"/>
        </w:tc>
      </w:tr>
      <w:tr w:rsidR="00430901" w14:paraId="6116330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C2F543" w14:textId="77777777" w:rsidR="00430901" w:rsidRDefault="004309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A47D945" w14:textId="77777777" w:rsidR="00430901" w:rsidRDefault="00430901"/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6DBF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Радиационная реабилитация, рекультивация территорий и объектов.</w:t>
            </w:r>
          </w:p>
          <w:p w14:paraId="6210AF6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24D543" w14:textId="77777777" w:rsidR="00430901" w:rsidRDefault="00430901"/>
        </w:tc>
      </w:tr>
      <w:tr w:rsidR="00430901" w14:paraId="306EB46E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126A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5BA7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25.02.2021 </w:t>
            </w:r>
            <w:r>
              <w:rPr>
                <w:color w:val="000000"/>
                <w:sz w:val="20"/>
              </w:rPr>
              <w:t>№ 12-VII</w:t>
            </w:r>
            <w:r>
              <w:rPr>
                <w:i/>
                <w:color w:val="000000"/>
                <w:sz w:val="20"/>
              </w:rPr>
              <w:t xml:space="preserve"> (вводится в действие с 01.01.2021).</w:t>
            </w:r>
          </w:p>
        </w:tc>
      </w:tr>
      <w:tr w:rsidR="00430901" w14:paraId="02C9E0D5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CB3F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0893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деятельность на </w:t>
            </w:r>
            <w:r>
              <w:rPr>
                <w:color w:val="000000"/>
                <w:sz w:val="20"/>
              </w:rPr>
              <w:t>территориях бывших испытательных ядерных полигонов и других территориях, загрязненных в результате проведенных ядерных испытаний</w:t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D845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B94C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14:paraId="5E97DB6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430901" w14:paraId="42E20537" w14:textId="77777777">
        <w:trPr>
          <w:trHeight w:val="30"/>
          <w:tblCellSpacing w:w="0" w:type="auto"/>
        </w:trPr>
        <w:tc>
          <w:tcPr>
            <w:tcW w:w="6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3050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29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39EA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предоставление услуг в области использования атомной энергии</w:t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957D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 Техническое обслуживание, монтаж, демонтаж, зарядка, перезарядка, ремонт приборов и установок, включая медицинские, содержащих радиоизотопные источники ионизирующего излучения или генерирующих ионизирующее излучение.</w:t>
            </w:r>
          </w:p>
        </w:tc>
        <w:tc>
          <w:tcPr>
            <w:tcW w:w="48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C76F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14:paraId="07EC34E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лицензи</w:t>
            </w:r>
            <w:r>
              <w:rPr>
                <w:color w:val="000000"/>
                <w:sz w:val="20"/>
              </w:rPr>
              <w:t>и 5 лет (за исключением подвидов</w:t>
            </w:r>
          </w:p>
          <w:p w14:paraId="0BB72A4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"Специальная подготовка персонала, ответственного за обеспечение ядерной и радиационной безопасности" и "Физическая защита ядерных установок и ядерных материалов");</w:t>
            </w:r>
          </w:p>
          <w:p w14:paraId="0CDD0EB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действие части первой пункта 3 статьи 25 и пунктов 1, 2 с</w:t>
            </w:r>
            <w:r>
              <w:rPr>
                <w:color w:val="000000"/>
                <w:sz w:val="20"/>
              </w:rPr>
              <w:t>татьи 26 настоящего Закона при выдаче лицензии не распространяется;</w:t>
            </w:r>
          </w:p>
          <w:p w14:paraId="178ACCD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430901" w14:paraId="323EE80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EEDB08" w14:textId="77777777" w:rsidR="00430901" w:rsidRDefault="004309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55A9C2" w14:textId="77777777" w:rsidR="00430901" w:rsidRDefault="00430901"/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E480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 Контроль качества работы источников ионизирующего излучения, а также приборов, оборудования, установок, содержащих такие источники или генерирующих ионизирующее </w:t>
            </w:r>
            <w:r>
              <w:rPr>
                <w:color w:val="000000"/>
                <w:sz w:val="20"/>
              </w:rPr>
              <w:t>излучение.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DFDF223" w14:textId="77777777" w:rsidR="00430901" w:rsidRDefault="00430901"/>
        </w:tc>
      </w:tr>
      <w:tr w:rsidR="00430901" w14:paraId="54B2D55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58410A" w14:textId="77777777" w:rsidR="00430901" w:rsidRDefault="004309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C3F711" w14:textId="77777777" w:rsidR="00430901" w:rsidRDefault="00430901"/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A509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 Радиационный контроль территорий, помещений, рабочих мест, товаров, материалов, металлолома, транспортных средств.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22B627" w14:textId="77777777" w:rsidR="00430901" w:rsidRDefault="00430901"/>
        </w:tc>
      </w:tr>
      <w:tr w:rsidR="00430901" w14:paraId="0F608D3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BAEC537" w14:textId="77777777" w:rsidR="00430901" w:rsidRDefault="004309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AD0B6AF" w14:textId="77777777" w:rsidR="00430901" w:rsidRDefault="00430901"/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D1A0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 Определение содержания радионуклидов в продуктах, материалах, объектах окружающей среды, измерение </w:t>
            </w:r>
            <w:r>
              <w:rPr>
                <w:color w:val="000000"/>
                <w:sz w:val="20"/>
              </w:rPr>
              <w:t>концентрации радона и других радиоактивных газов.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DCA988" w14:textId="77777777" w:rsidR="00430901" w:rsidRDefault="00430901"/>
        </w:tc>
      </w:tr>
      <w:tr w:rsidR="00430901" w14:paraId="23DA311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164369" w14:textId="77777777" w:rsidR="00430901" w:rsidRDefault="004309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24D11D" w14:textId="77777777" w:rsidR="00430901" w:rsidRDefault="00430901"/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7015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 Индивидуальный дозиметрический контроль персонала.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A7ACB69" w14:textId="77777777" w:rsidR="00430901" w:rsidRDefault="00430901"/>
        </w:tc>
      </w:tr>
      <w:tr w:rsidR="00430901" w14:paraId="2CD6821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49A372B" w14:textId="77777777" w:rsidR="00430901" w:rsidRDefault="004309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43311B" w14:textId="77777777" w:rsidR="00430901" w:rsidRDefault="00430901"/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FB36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 Специальная подготовка персонала, ответственного за обеспечение ядерной и радиационной безопасности.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521AB0" w14:textId="77777777" w:rsidR="00430901" w:rsidRDefault="00430901"/>
        </w:tc>
      </w:tr>
      <w:tr w:rsidR="00430901" w14:paraId="1067D04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4A8ADF" w14:textId="77777777" w:rsidR="00430901" w:rsidRDefault="004309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BE5BEA" w14:textId="77777777" w:rsidR="00430901" w:rsidRDefault="00430901"/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8DDC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7. Физическая защита ядерных </w:t>
            </w:r>
            <w:r>
              <w:rPr>
                <w:color w:val="000000"/>
                <w:sz w:val="20"/>
              </w:rPr>
              <w:t>установок и ядерных материалов.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BFDC00" w14:textId="77777777" w:rsidR="00430901" w:rsidRDefault="00430901"/>
        </w:tc>
      </w:tr>
      <w:tr w:rsidR="00430901" w14:paraId="4DEF8CC9" w14:textId="77777777">
        <w:trPr>
          <w:trHeight w:val="30"/>
          <w:tblCellSpacing w:w="0" w:type="auto"/>
        </w:trPr>
        <w:tc>
          <w:tcPr>
            <w:tcW w:w="6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D28C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29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31C7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обращение с приборами и установками, генерирующими ионизирующее излучение</w:t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89CF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1. Изготовление приборов и установок, генерирующих ионизирующее излучение. </w:t>
            </w:r>
          </w:p>
        </w:tc>
        <w:tc>
          <w:tcPr>
            <w:tcW w:w="48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B448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Для подвида "изготовление приборов и установок, генерирующих ионизирующее излучение", для подвида "использование приборов и установок, генерирующих ионизирующее излучение" (за иск</w:t>
            </w:r>
            <w:r>
              <w:rPr>
                <w:color w:val="000000"/>
                <w:sz w:val="20"/>
              </w:rPr>
              <w:t xml:space="preserve">лючением рентгеновского оборудования для досмотра ручной клади и багажа, рентгеновских дифрактометров, спектрометров, анализаторов) – неотчуждаемая; срок действия лицензии 5 лет; действие части первой пункта 3 статьи 25 и пунктов 1, 2 статьи 26 настоящего </w:t>
            </w:r>
            <w:r>
              <w:rPr>
                <w:color w:val="000000"/>
                <w:sz w:val="20"/>
              </w:rPr>
              <w:t>Закона при выдаче лицензии не распространяется;</w:t>
            </w:r>
          </w:p>
          <w:p w14:paraId="21606C0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класс1.</w:t>
            </w:r>
          </w:p>
          <w:p w14:paraId="0B1DD80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подвида "использование приборов и установок, генерирующих ионизирующее излучение" (рентгеновского оборудования для досмотра ручной клади и багажа, рентгеновских дифрактометров, спектрометров, анал</w:t>
            </w:r>
            <w:r>
              <w:rPr>
                <w:color w:val="000000"/>
                <w:sz w:val="20"/>
              </w:rPr>
              <w:t>изаторов) – неотчуждаемая;</w:t>
            </w:r>
          </w:p>
          <w:p w14:paraId="12F4A1C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430901" w14:paraId="4EA404F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9F8E304" w14:textId="77777777" w:rsidR="00430901" w:rsidRDefault="004309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C2A1526" w14:textId="77777777" w:rsidR="00430901" w:rsidRDefault="00430901"/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A470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Использование приборов и установок, генерирующих ионизирующее излучение.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035A17" w14:textId="77777777" w:rsidR="00430901" w:rsidRDefault="00430901"/>
        </w:tc>
      </w:tr>
      <w:tr w:rsidR="00430901" w14:paraId="7E23981B" w14:textId="77777777">
        <w:trPr>
          <w:trHeight w:val="30"/>
          <w:tblCellSpacing w:w="0" w:type="auto"/>
        </w:trPr>
        <w:tc>
          <w:tcPr>
            <w:tcW w:w="6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E4A3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29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1464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обращение с радиоактивными веществами, приборами и установками, содержащими радиоактивные вещества</w:t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274D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 Изготовление радиоактивных веществ, приборов и установок, содержащих радиоактивные вещества.</w:t>
            </w:r>
          </w:p>
        </w:tc>
        <w:tc>
          <w:tcPr>
            <w:tcW w:w="48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8AAB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14:paraId="05CA86E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лицензии 5 лет;</w:t>
            </w:r>
          </w:p>
          <w:p w14:paraId="45A5200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действие части первой пункта 3 статьи 25 и пунктов 1, 2 статьи 26 настоящего Закона при выдаче лицензии не распрос</w:t>
            </w:r>
            <w:r>
              <w:rPr>
                <w:color w:val="000000"/>
                <w:sz w:val="20"/>
              </w:rPr>
              <w:t>траняется;</w:t>
            </w:r>
          </w:p>
          <w:p w14:paraId="6ACAB8E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430901" w14:paraId="1FA2003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8F3421" w14:textId="77777777" w:rsidR="00430901" w:rsidRDefault="004309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CF9441" w14:textId="77777777" w:rsidR="00430901" w:rsidRDefault="00430901"/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7594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 Использование радиоактивных веществ, приборов и установок, содержащих радиоактивные вещества.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A8E690" w14:textId="77777777" w:rsidR="00430901" w:rsidRDefault="00430901"/>
        </w:tc>
      </w:tr>
      <w:tr w:rsidR="00430901" w14:paraId="2A93260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EE6EDC" w14:textId="77777777" w:rsidR="00430901" w:rsidRDefault="004309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A1FA897" w14:textId="77777777" w:rsidR="00430901" w:rsidRDefault="00430901"/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38B4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 Хранение радиоактивных веществ, приборов и установок, содержащих радиоактивные вещества.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544977" w14:textId="77777777" w:rsidR="00430901" w:rsidRDefault="00430901"/>
        </w:tc>
      </w:tr>
      <w:tr w:rsidR="00430901" w14:paraId="7569822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A27E065" w14:textId="77777777" w:rsidR="00430901" w:rsidRDefault="004309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D85F75" w14:textId="77777777" w:rsidR="00430901" w:rsidRDefault="00430901"/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2BA0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 Реализация </w:t>
            </w:r>
            <w:r>
              <w:rPr>
                <w:color w:val="000000"/>
                <w:sz w:val="20"/>
              </w:rPr>
              <w:t>радиоактивных веществ, приборов и установок, содержащих радиоактивные вещества.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37BD65" w14:textId="77777777" w:rsidR="00430901" w:rsidRDefault="00430901"/>
        </w:tc>
      </w:tr>
      <w:tr w:rsidR="00430901" w14:paraId="1A1D4EF2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3611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1BEA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транспортировку, включая транзитную, ядерных материалов, радиоактивных веществ, радиоизотопных источников ионизирующего излучения, радиоактивных отходов в пре</w:t>
            </w:r>
            <w:r>
              <w:rPr>
                <w:color w:val="000000"/>
                <w:sz w:val="20"/>
              </w:rPr>
              <w:t>делах территории Республики Казахстан</w:t>
            </w:r>
          </w:p>
          <w:p w14:paraId="671BBEC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35F7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148E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срок действия лицензии 5 лет; действие части первой пункта 3 статьи 25 и пунктов 1, 2</w:t>
            </w:r>
            <w:r>
              <w:rPr>
                <w:color w:val="000000"/>
                <w:sz w:val="20"/>
              </w:rPr>
              <w:t xml:space="preserve"> статьи 26 настоящего Закона при выдаче лицензии не распространяется;</w:t>
            </w:r>
          </w:p>
          <w:p w14:paraId="66F640A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101BEB4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41F2AB7C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A591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832D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25.02.2021 </w:t>
            </w:r>
            <w:r>
              <w:rPr>
                <w:color w:val="000000"/>
                <w:sz w:val="20"/>
              </w:rPr>
              <w:t>№ 12-VII</w:t>
            </w:r>
            <w:r>
              <w:rPr>
                <w:i/>
                <w:color w:val="000000"/>
                <w:sz w:val="20"/>
              </w:rPr>
              <w:t xml:space="preserve"> (вводится в действие с 01.01.2021).</w:t>
            </w:r>
          </w:p>
        </w:tc>
      </w:tr>
      <w:tr w:rsidR="00430901" w14:paraId="174ABF24" w14:textId="77777777">
        <w:trPr>
          <w:trHeight w:val="30"/>
          <w:tblCellSpacing w:w="0" w:type="auto"/>
        </w:trPr>
        <w:tc>
          <w:tcPr>
            <w:tcW w:w="6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97DE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  <w:p w14:paraId="2250CAA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C706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обращение с ядерными материалами</w:t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09DD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 Реализация ядерных </w:t>
            </w:r>
            <w:r>
              <w:rPr>
                <w:color w:val="000000"/>
                <w:sz w:val="20"/>
              </w:rPr>
              <w:t>материалов.</w:t>
            </w:r>
          </w:p>
        </w:tc>
        <w:tc>
          <w:tcPr>
            <w:tcW w:w="48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4486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14:paraId="45BB591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лицензии 5 лет;</w:t>
            </w:r>
          </w:p>
          <w:p w14:paraId="3F55729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 пункта 3 статьи 25 и пунктов 1, 2 статьи 26 настоящего Закона при выдаче лицензии не распространяется;</w:t>
            </w:r>
          </w:p>
          <w:p w14:paraId="4C19DD4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430901" w14:paraId="339EAE5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939375" w14:textId="77777777" w:rsidR="00430901" w:rsidRDefault="004309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D8CBF01" w14:textId="77777777" w:rsidR="00430901" w:rsidRDefault="00430901"/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8587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 Использование ядерных материалов.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B7860E" w14:textId="77777777" w:rsidR="00430901" w:rsidRDefault="00430901"/>
        </w:tc>
      </w:tr>
      <w:tr w:rsidR="00430901" w14:paraId="603D736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992FEC5" w14:textId="77777777" w:rsidR="00430901" w:rsidRDefault="004309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44AA20" w14:textId="77777777" w:rsidR="00430901" w:rsidRDefault="00430901"/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F704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 Хранение </w:t>
            </w:r>
            <w:r>
              <w:rPr>
                <w:color w:val="000000"/>
                <w:sz w:val="20"/>
              </w:rPr>
              <w:t>ядерных материалов.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CC442A5" w14:textId="77777777" w:rsidR="00430901" w:rsidRDefault="00430901"/>
        </w:tc>
      </w:tr>
      <w:tr w:rsidR="00430901" w14:paraId="43CB181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08130DA" w14:textId="77777777" w:rsidR="00430901" w:rsidRDefault="004309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3BED64" w14:textId="77777777" w:rsidR="00430901" w:rsidRDefault="00430901"/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EF92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 Добыча и переработка природного урана.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786518" w14:textId="77777777" w:rsidR="00430901" w:rsidRDefault="00430901"/>
        </w:tc>
      </w:tr>
      <w:tr w:rsidR="00430901" w14:paraId="75E78E17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835D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сфере обеспечения информационной безопасности</w:t>
            </w:r>
          </w:p>
        </w:tc>
      </w:tr>
      <w:tr w:rsidR="00430901" w14:paraId="715FAB78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2FFA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6170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разработку средств криптографической защиты информации</w:t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D9F2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FD64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Неотчуждаемая; </w:t>
            </w:r>
          </w:p>
          <w:p w14:paraId="7B1BB79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430901" w14:paraId="41D7DAE3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205A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  <w:p w14:paraId="45E03A5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A6DD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оказание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</w:t>
            </w:r>
          </w:p>
          <w:p w14:paraId="64C4122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9BF4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C07D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14:paraId="6C34D4E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430901" w14:paraId="2FF8930D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508D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сфере специальных тех</w:t>
            </w:r>
            <w:r>
              <w:rPr>
                <w:color w:val="000000"/>
                <w:sz w:val="20"/>
              </w:rPr>
              <w:t>нических средств, предназначенных для проведения оперативно-розыскных мероприятий</w:t>
            </w:r>
          </w:p>
          <w:p w14:paraId="235FDEF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2819E5D2" w14:textId="77777777">
        <w:trPr>
          <w:trHeight w:val="30"/>
          <w:tblCellSpacing w:w="0" w:type="auto"/>
        </w:trPr>
        <w:tc>
          <w:tcPr>
            <w:tcW w:w="6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E28D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  <w:p w14:paraId="7BE1DF7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732A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осуществление деятельности по разработке, производству, ремонту и реализации специальных технических средств, предназначенных для проведения </w:t>
            </w:r>
            <w:r>
              <w:rPr>
                <w:color w:val="000000"/>
                <w:sz w:val="20"/>
              </w:rPr>
              <w:t>оперативно-розыскных мероприятий</w:t>
            </w:r>
          </w:p>
          <w:p w14:paraId="7D6ED05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C534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1.Разработка, производство специальных технических средств, предназначенных для проведения оперативно-розыскных мероприятий.</w:t>
            </w:r>
          </w:p>
          <w:p w14:paraId="6852CBF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6A28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14:paraId="3B762E4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3FD9F85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4256198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492818F" w14:textId="77777777" w:rsidR="00430901" w:rsidRDefault="00430901"/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0FD61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52F1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Ремонт и реализация специальных технических </w:t>
            </w:r>
            <w:r>
              <w:rPr>
                <w:color w:val="000000"/>
                <w:sz w:val="20"/>
              </w:rPr>
              <w:t>средств, предназначенных для проведения оперативно-розыскных мероприятий.</w:t>
            </w:r>
          </w:p>
          <w:p w14:paraId="3E6BFEF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21F8E4" w14:textId="77777777" w:rsidR="00430901" w:rsidRDefault="00430901"/>
        </w:tc>
      </w:tr>
      <w:tr w:rsidR="00430901" w14:paraId="02AD3A81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DE33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сфере оборота вооружения, военной техники и отдельных видов оружия, взрывчатых веществ и изделий с их применением</w:t>
            </w:r>
          </w:p>
          <w:p w14:paraId="21A2EEB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644C62AE" w14:textId="77777777">
        <w:trPr>
          <w:trHeight w:val="30"/>
          <w:tblCellSpacing w:w="0" w:type="auto"/>
        </w:trPr>
        <w:tc>
          <w:tcPr>
            <w:tcW w:w="6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A0DA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  <w:p w14:paraId="78DB832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2A5A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</w:t>
            </w:r>
            <w:r>
              <w:rPr>
                <w:color w:val="000000"/>
                <w:sz w:val="20"/>
              </w:rPr>
              <w:t>осуществление деятельности по разработке, производству, ремонту, торговле, коллекционированию, экспонированию гражданского и служебного оружия и патронов к нему</w:t>
            </w:r>
          </w:p>
          <w:p w14:paraId="4FDA3D6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27FA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 Разработка гражданского и служебного оружия и патронов к нему. </w:t>
            </w:r>
          </w:p>
          <w:p w14:paraId="7D98A87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5072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действие</w:t>
            </w:r>
            <w:r>
              <w:rPr>
                <w:color w:val="000000"/>
                <w:sz w:val="20"/>
              </w:rPr>
              <w:t xml:space="preserve"> части первой пункта 3 статьи 25 и пунктов 1, 2 статьи 26 настоящего Закона при выдаче лицензии не распространяется;</w:t>
            </w:r>
          </w:p>
          <w:p w14:paraId="5E6F324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6AE813C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2237335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72AADD" w14:textId="77777777" w:rsidR="00430901" w:rsidRDefault="004309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11D195" w14:textId="77777777" w:rsidR="00430901" w:rsidRDefault="00430901"/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1E6D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2. Производство гражданского и служебного оружия и патронов к нему. </w:t>
            </w:r>
          </w:p>
          <w:p w14:paraId="4B20C7C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 Ремонт гражданского и служебного оружия и патронов к нему. </w:t>
            </w:r>
          </w:p>
          <w:p w14:paraId="439CEDB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4. Торговля гражданским и служебным оружием и патронами к нему. </w:t>
            </w:r>
          </w:p>
          <w:p w14:paraId="7657755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5. Коллекционирование гражданского и служебного оружия и</w:t>
            </w:r>
            <w:r>
              <w:rPr>
                <w:color w:val="000000"/>
                <w:sz w:val="20"/>
              </w:rPr>
              <w:t xml:space="preserve"> патронов к нему. </w:t>
            </w:r>
          </w:p>
          <w:p w14:paraId="143C925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Экспонирование гражданского и служебного оружия и патронов к нему.</w:t>
            </w:r>
          </w:p>
          <w:p w14:paraId="72C725C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19ED5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509CFB44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8470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  <w:p w14:paraId="4A8A800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EA99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истечении двадцати одного календарного дня после дня его первого </w:t>
            </w:r>
            <w:r>
              <w:rPr>
                <w:i/>
                <w:color w:val="000000"/>
                <w:sz w:val="20"/>
              </w:rPr>
              <w:t>официального опубликования).</w:t>
            </w:r>
          </w:p>
        </w:tc>
      </w:tr>
      <w:tr w:rsidR="00430901" w14:paraId="6D69F4B1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051B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CD16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18.03.2019 </w:t>
            </w:r>
            <w:r>
              <w:rPr>
                <w:color w:val="000000"/>
                <w:sz w:val="20"/>
              </w:rPr>
              <w:t>№ 237-VI</w:t>
            </w:r>
            <w:r>
              <w:rPr>
                <w:i/>
                <w:color w:val="000000"/>
                <w:sz w:val="20"/>
              </w:rPr>
              <w:t xml:space="preserve"> (вводится в действие с 01.01.2020).</w:t>
            </w:r>
          </w:p>
        </w:tc>
      </w:tr>
      <w:tr w:rsidR="00430901" w14:paraId="62621B9B" w14:textId="77777777">
        <w:trPr>
          <w:trHeight w:val="30"/>
          <w:tblCellSpacing w:w="0" w:type="auto"/>
        </w:trPr>
        <w:tc>
          <w:tcPr>
            <w:tcW w:w="6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D24D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  <w:p w14:paraId="02D9F27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6995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осуществление деятельности по разработке, производству, торговле, использованию гражданских пиротехнических веществ и </w:t>
            </w:r>
            <w:r>
              <w:rPr>
                <w:color w:val="000000"/>
                <w:sz w:val="20"/>
              </w:rPr>
              <w:t>изделий с их применением</w:t>
            </w:r>
          </w:p>
          <w:p w14:paraId="0FA5729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A602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 Разработка гражданских пиротехнических веществ и изделий с их применением. </w:t>
            </w:r>
          </w:p>
          <w:p w14:paraId="49B87D3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8327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действие части первой пункта 3 статьи 25 и пунктов 1, 2 статьи 26 настоящего Закона при выдаче лицензии не распространяется;</w:t>
            </w:r>
          </w:p>
          <w:p w14:paraId="60A4113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1136122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570C25D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C9FC2C" w14:textId="77777777" w:rsidR="00430901" w:rsidRDefault="00430901"/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C0F49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31B3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Производство гражданских пиротехнических веществ и изделий с их применением. </w:t>
            </w:r>
          </w:p>
          <w:p w14:paraId="6976FF1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3. Торговля гражданскими пиротехническими веществами и изделиями с их применением. </w:t>
            </w:r>
          </w:p>
          <w:p w14:paraId="152407F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Использование гражданских пиротехнических веществ и изделий с их применением</w:t>
            </w:r>
          </w:p>
          <w:p w14:paraId="225271F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E9CA8B" w14:textId="77777777" w:rsidR="00430901" w:rsidRDefault="00430901"/>
        </w:tc>
      </w:tr>
      <w:tr w:rsidR="00430901" w14:paraId="3FD1B1D0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47FC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  <w:p w14:paraId="1577950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CA77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</w:t>
            </w:r>
            <w:r>
              <w:rPr>
                <w:i/>
                <w:color w:val="000000"/>
                <w:sz w:val="20"/>
              </w:rPr>
              <w:t>истечении двадцати одного календарного дня после дня его первого официального опубликования).</w:t>
            </w:r>
          </w:p>
        </w:tc>
      </w:tr>
      <w:tr w:rsidR="00430901" w14:paraId="2D56A291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F3EC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  <w:p w14:paraId="7A37ECF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AEB6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осуществление деятельности по разработке, производству, приобретению, реализации, хранению взрывчатых и пиротехнических (за </w:t>
            </w:r>
            <w:r>
              <w:rPr>
                <w:color w:val="000000"/>
                <w:sz w:val="20"/>
              </w:rPr>
              <w:t>исключением гражданских) веществ и изделий с их применением</w:t>
            </w:r>
          </w:p>
          <w:p w14:paraId="42753A9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47AF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Разработка взрывчатых и пиротехнических (за исключением гражданских) веществ и изделий с их применением.</w:t>
            </w:r>
          </w:p>
          <w:p w14:paraId="11FED2C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Производство взрывчатых и пиротехнических (за исключением гражданских) веществ и из</w:t>
            </w:r>
            <w:r>
              <w:rPr>
                <w:color w:val="000000"/>
                <w:sz w:val="20"/>
              </w:rPr>
              <w:t>делий с их применением.</w:t>
            </w:r>
          </w:p>
          <w:p w14:paraId="77E86C0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Приобретение и реализация взрывчатых и пиротехнических (за исключением гражданских) веществ и изделий с их применением.</w:t>
            </w:r>
          </w:p>
          <w:p w14:paraId="2A85965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Приобретение и реализация взрывчатых и пиротехнических (за исключением гражданских) веществ и изделий с их</w:t>
            </w:r>
            <w:r>
              <w:rPr>
                <w:color w:val="000000"/>
                <w:sz w:val="20"/>
              </w:rPr>
              <w:t xml:space="preserve"> применением для собственных производственных нужд.</w:t>
            </w:r>
          </w:p>
          <w:p w14:paraId="61E6932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Хранение взрывчатых и пиротехнических (за исключением гражданских) веществ и изделий с их применением.</w:t>
            </w:r>
          </w:p>
          <w:p w14:paraId="65A8146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4DB4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14:paraId="2CFD6E1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 статьи 25 и пунктов 1, 2 статьи 26 настоящего Зако</w:t>
            </w:r>
            <w:r>
              <w:rPr>
                <w:color w:val="000000"/>
                <w:sz w:val="20"/>
              </w:rPr>
              <w:t>на при выдаче лицензии не распространяется;</w:t>
            </w:r>
          </w:p>
          <w:p w14:paraId="11762C4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7D8D35D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0D23D719" w14:textId="77777777">
        <w:trPr>
          <w:trHeight w:val="30"/>
          <w:tblCellSpacing w:w="0" w:type="auto"/>
        </w:trPr>
        <w:tc>
          <w:tcPr>
            <w:tcW w:w="6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7501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  <w:p w14:paraId="00B8842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1D6E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осуществление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</w:t>
            </w:r>
            <w:r>
              <w:rPr>
                <w:color w:val="000000"/>
                <w:sz w:val="20"/>
              </w:rPr>
              <w:t>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</w:t>
            </w:r>
          </w:p>
          <w:p w14:paraId="5E8E51D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7201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Разработка, производство боеприпасов, вооружения и </w:t>
            </w:r>
            <w:r>
              <w:rPr>
                <w:color w:val="000000"/>
                <w:sz w:val="20"/>
              </w:rPr>
              <w:t>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обслуживание.</w:t>
            </w:r>
          </w:p>
          <w:p w14:paraId="01C7E56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89DB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14:paraId="0186AA7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264701F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1F58115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FFA20D" w14:textId="77777777" w:rsidR="00430901" w:rsidRDefault="00430901"/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8A541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8663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Ремонт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</w:t>
            </w:r>
            <w:r>
              <w:rPr>
                <w:color w:val="000000"/>
                <w:sz w:val="20"/>
              </w:rPr>
              <w:t>использование, хранение, ремонт и сервисное обслуживание.</w:t>
            </w:r>
          </w:p>
          <w:p w14:paraId="22A766D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B2180D5" w14:textId="77777777" w:rsidR="00430901" w:rsidRDefault="00430901"/>
        </w:tc>
      </w:tr>
      <w:tr w:rsidR="00430901" w14:paraId="55AFDFD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09F2083" w14:textId="77777777" w:rsidR="00430901" w:rsidRDefault="00430901"/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F0181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9896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 Приобретение и реализация боеприпасов, вооружения и военной техники, запасных частей, комплектующих изделий и приборов к ним, специальных материалов, оборудования для их </w:t>
            </w:r>
            <w:r>
              <w:rPr>
                <w:color w:val="000000"/>
                <w:sz w:val="20"/>
              </w:rPr>
              <w:t>производства, включая монтаж, наладку, модернизацию, установку, использование, хранение, ремонт и сервисное обслуживание</w:t>
            </w:r>
          </w:p>
          <w:p w14:paraId="53782E1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8C4E97" w14:textId="77777777" w:rsidR="00430901" w:rsidRDefault="00430901"/>
        </w:tc>
      </w:tr>
      <w:tr w:rsidR="00430901" w14:paraId="3821AC8D" w14:textId="77777777">
        <w:trPr>
          <w:trHeight w:val="30"/>
          <w:tblCellSpacing w:w="0" w:type="auto"/>
        </w:trPr>
        <w:tc>
          <w:tcPr>
            <w:tcW w:w="6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AB43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0608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осуществление деятельности по ликвидации посредством уничтожения, утилизации, захоронения и переработке </w:t>
            </w:r>
            <w:r>
              <w:rPr>
                <w:color w:val="000000"/>
                <w:sz w:val="20"/>
              </w:rPr>
              <w:t>высвобождаемых боеприпасов, вооружений, военной техники, специальных средств</w:t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4A80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Ликвидация посредством уничтожения, утилизации, захоронения и переработка высвобождаемых боеприпасов.</w:t>
            </w:r>
          </w:p>
          <w:p w14:paraId="2BFF3E8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FACE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действие части первой пункта 3 статьи 25 и пунктов 1, 2 с</w:t>
            </w:r>
            <w:r>
              <w:rPr>
                <w:color w:val="000000"/>
                <w:sz w:val="20"/>
              </w:rPr>
              <w:t>татьи 26 настоящего Закона при выдаче лицензии не распространяется;</w:t>
            </w:r>
          </w:p>
          <w:p w14:paraId="4668A8D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430901" w14:paraId="3FEA9F9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E56766" w14:textId="77777777" w:rsidR="00430901" w:rsidRDefault="00430901"/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CAD84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9655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Ликвидация посредством уничтожения, утилизации, захоронения и переработка высвобождаемых вооружений, военной техники, специальных средств</w:t>
            </w:r>
          </w:p>
          <w:p w14:paraId="4692746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B888887" w14:textId="77777777" w:rsidR="00430901" w:rsidRDefault="00430901"/>
        </w:tc>
      </w:tr>
      <w:tr w:rsidR="00430901" w14:paraId="212A1DAE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8A00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сфере оборота ядовитых веществ</w:t>
            </w:r>
          </w:p>
          <w:p w14:paraId="2B20B77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32C8065C" w14:textId="77777777">
        <w:trPr>
          <w:trHeight w:val="30"/>
          <w:tblCellSpacing w:w="0" w:type="auto"/>
        </w:trPr>
        <w:tc>
          <w:tcPr>
            <w:tcW w:w="6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1557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  <w:p w14:paraId="7EF83AA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EE7A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осуществление деятельности по производству, переработке, приобретению, хранению, реализации, использованию, уничтожению ядов</w:t>
            </w:r>
          </w:p>
          <w:p w14:paraId="4F3969C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CB48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Производство, переработка, </w:t>
            </w:r>
            <w:r>
              <w:rPr>
                <w:color w:val="000000"/>
                <w:sz w:val="20"/>
              </w:rPr>
              <w:t>хранение, реализация, уничтожение ядов.</w:t>
            </w:r>
          </w:p>
          <w:p w14:paraId="5EC6EE8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93CB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действие части первой пункта 3 статьи 25 и пунктов 1, 2 статьи 26 настоящего Закона при выдаче лицензии не распространяется; класс 1</w:t>
            </w:r>
          </w:p>
          <w:p w14:paraId="2D5BB8A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63FF8D6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A8BE87" w14:textId="77777777" w:rsidR="00430901" w:rsidRDefault="00430901"/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22957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8E8D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Приобретение, хранение, реализация, </w:t>
            </w:r>
            <w:r>
              <w:rPr>
                <w:color w:val="000000"/>
                <w:sz w:val="20"/>
              </w:rPr>
              <w:t>использование ядов.</w:t>
            </w:r>
          </w:p>
          <w:p w14:paraId="58A8573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26C926" w14:textId="77777777" w:rsidR="00430901" w:rsidRDefault="00430901"/>
        </w:tc>
      </w:tr>
      <w:tr w:rsidR="00430901" w14:paraId="0A8AF1B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DE1412C" w14:textId="77777777" w:rsidR="00430901" w:rsidRDefault="00430901"/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E2621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97E1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Приобретение, хранение, реализация ядов</w:t>
            </w:r>
          </w:p>
          <w:p w14:paraId="59479B8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26CCC8" w14:textId="77777777" w:rsidR="00430901" w:rsidRDefault="00430901"/>
        </w:tc>
      </w:tr>
      <w:tr w:rsidR="00430901" w14:paraId="0A099D32" w14:textId="77777777">
        <w:trPr>
          <w:trHeight w:val="30"/>
          <w:tblCellSpacing w:w="0" w:type="auto"/>
        </w:trPr>
        <w:tc>
          <w:tcPr>
            <w:tcW w:w="6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7EA4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  <w:p w14:paraId="20925AE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594C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производство (формуляция) пестицидов, реализацию пестицидов, применение пестицидов аэрозольным и фумигационным способами</w:t>
            </w:r>
          </w:p>
          <w:p w14:paraId="361A4A4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F418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Производство </w:t>
            </w:r>
            <w:r>
              <w:rPr>
                <w:color w:val="000000"/>
                <w:sz w:val="20"/>
              </w:rPr>
              <w:t>(формуляция) пестицидов.</w:t>
            </w:r>
          </w:p>
          <w:p w14:paraId="5DA2C94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0FA8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14:paraId="2B67839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3D30892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6EF2466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E0315A" w14:textId="77777777" w:rsidR="00430901" w:rsidRDefault="00430901"/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2074A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E613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Реализация пестицидов.</w:t>
            </w:r>
          </w:p>
          <w:p w14:paraId="5593A7A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93D8D6" w14:textId="77777777" w:rsidR="00430901" w:rsidRDefault="00430901"/>
        </w:tc>
      </w:tr>
      <w:tr w:rsidR="00430901" w14:paraId="6AEC8CF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84EF1B" w14:textId="77777777" w:rsidR="00430901" w:rsidRDefault="00430901"/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5D679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1968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Применение пестицидов аэрозольным и фумигационным способами</w:t>
            </w:r>
          </w:p>
          <w:p w14:paraId="4B47B5B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12379F" w14:textId="77777777" w:rsidR="00430901" w:rsidRDefault="00430901"/>
        </w:tc>
      </w:tr>
      <w:tr w:rsidR="00430901" w14:paraId="3E761BA9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83D5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Лицензирование деятельности в сфере изготовления государственных символов </w:t>
            </w:r>
            <w:r>
              <w:rPr>
                <w:color w:val="000000"/>
                <w:sz w:val="20"/>
              </w:rPr>
              <w:t>Республики Казахстан</w:t>
            </w:r>
          </w:p>
          <w:p w14:paraId="5B85FE3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5269B946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FE52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  <w:p w14:paraId="00D7034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67DA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осуществление деятельности по изготовлению Государственного Флага Республики Казахстан и Государственного Герба Республики Казахстан</w:t>
            </w:r>
          </w:p>
          <w:p w14:paraId="352F8A5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A4D7E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BD59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14:paraId="0C9D83E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11D924E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43E969A2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5A49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Лицензирование деятельности в сфере </w:t>
            </w:r>
            <w:r>
              <w:rPr>
                <w:color w:val="000000"/>
                <w:sz w:val="20"/>
              </w:rPr>
              <w:t>производства и оборота этилового спирта и алкогольной продукции, производства табачных изделий</w:t>
            </w:r>
          </w:p>
          <w:p w14:paraId="36B7CAB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3DE6E06A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655C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 ИЗПИ!</w:t>
            </w:r>
          </w:p>
          <w:p w14:paraId="78966D2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Строка 41 предусмотрена в новой редакции Законом РК от 30.12.2020 № 397-VI</w:t>
            </w:r>
            <w:r>
              <w:rPr>
                <w:color w:val="000000"/>
                <w:sz w:val="20"/>
              </w:rPr>
              <w:t xml:space="preserve"> (вводится в действие с 01.01.2022).</w:t>
            </w:r>
          </w:p>
        </w:tc>
      </w:tr>
      <w:tr w:rsidR="00430901" w14:paraId="21CD3647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C1B9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  <w:p w14:paraId="65FB954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B60D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производство алкогольной продукции</w:t>
            </w:r>
          </w:p>
          <w:p w14:paraId="06DF2F5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6D8D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 Производство водок и водок особых. </w:t>
            </w:r>
          </w:p>
          <w:p w14:paraId="5C58B21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Производство ликероводочных изделий. </w:t>
            </w:r>
          </w:p>
          <w:p w14:paraId="51B46F2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 Производство виноматериала. </w:t>
            </w:r>
          </w:p>
          <w:p w14:paraId="1219D6E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4. Производство вин. </w:t>
            </w:r>
          </w:p>
          <w:p w14:paraId="0455652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5. Производство коньяка </w:t>
            </w:r>
          </w:p>
          <w:p w14:paraId="5B168D3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Производство бренди,</w:t>
            </w:r>
          </w:p>
          <w:p w14:paraId="0B336C9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7. Производство пива </w:t>
            </w:r>
          </w:p>
          <w:p w14:paraId="4ED9A3E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Производство пивного напитка.</w:t>
            </w:r>
          </w:p>
          <w:p w14:paraId="0E711CC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A961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14:paraId="280C3A2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7820EA6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53568496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818E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  <w:p w14:paraId="43D16C2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FF50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хранение и оптовую реализацию алкогольной продукции, за исключением деятельности по хранению и оптовой реализации </w:t>
            </w:r>
            <w:r>
              <w:rPr>
                <w:color w:val="000000"/>
                <w:sz w:val="20"/>
              </w:rPr>
              <w:t>алкогольной продукции на территории ее производства</w:t>
            </w:r>
          </w:p>
          <w:p w14:paraId="4ED70E7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2C2AC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3195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14:paraId="0EF0558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350D1E7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79FE896C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941A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  <w:p w14:paraId="7EC8E20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5485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хранение и розничную реализацию алкогольной продукции, за исключением деятельности по хранению и розничной реализации алкогольной продукции на </w:t>
            </w:r>
            <w:r>
              <w:rPr>
                <w:color w:val="000000"/>
                <w:sz w:val="20"/>
              </w:rPr>
              <w:t>территории ее производства</w:t>
            </w:r>
          </w:p>
          <w:p w14:paraId="29052B3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7AF54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DF4E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Отчуждаемая; класс 2</w:t>
            </w:r>
          </w:p>
          <w:p w14:paraId="3FD8C4B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27367F32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AED3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  <w:p w14:paraId="339C4AD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0532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производство этилового спирта</w:t>
            </w:r>
          </w:p>
          <w:p w14:paraId="57B3D83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A7AEB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A410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14:paraId="1C2E1B4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2FD8B22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45441514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A678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  <w:p w14:paraId="3A2248A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A523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производство табачных изделий</w:t>
            </w:r>
          </w:p>
          <w:p w14:paraId="4E41B5A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2395B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F3DA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14:paraId="71AD61E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2392794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63DA405C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96A2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Лицензирование </w:t>
            </w:r>
            <w:r>
              <w:rPr>
                <w:color w:val="000000"/>
                <w:sz w:val="20"/>
              </w:rPr>
              <w:t>деятельности в сфере товарных бирж</w:t>
            </w:r>
          </w:p>
          <w:p w14:paraId="1899EB0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7D13E1AC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3FAF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  <w:p w14:paraId="331EAA2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228E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право занятия деятельностью товарных бирж</w:t>
            </w:r>
          </w:p>
          <w:p w14:paraId="489903F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AA600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F247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14:paraId="2426DA9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019CF29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43E48173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57A9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E03C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02.04.2019 </w:t>
            </w:r>
            <w:r>
              <w:rPr>
                <w:color w:val="000000"/>
                <w:sz w:val="20"/>
              </w:rPr>
              <w:t>№ 241-VІ</w:t>
            </w:r>
            <w:r>
              <w:rPr>
                <w:i/>
                <w:color w:val="00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430901" w14:paraId="2E8AC82F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6F89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C5EB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02.04.2019 </w:t>
            </w:r>
            <w:r>
              <w:rPr>
                <w:color w:val="000000"/>
                <w:sz w:val="20"/>
              </w:rPr>
              <w:t>№ 241-VІ</w:t>
            </w:r>
            <w:r>
              <w:rPr>
                <w:i/>
                <w:color w:val="00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430901" w14:paraId="4E8F81CB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E78E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в сфере экспорта и импорта</w:t>
            </w:r>
          </w:p>
          <w:p w14:paraId="1AE1413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1E7C3F56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3260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  <w:p w14:paraId="4686E03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4799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импорт и (или) экспорт отдельных видов товаров</w:t>
            </w:r>
          </w:p>
          <w:p w14:paraId="26CA81D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49822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D279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14:paraId="02D3D00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3</w:t>
            </w:r>
          </w:p>
          <w:p w14:paraId="12DF604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62EC61FA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686A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49-1.</w:t>
            </w:r>
          </w:p>
          <w:p w14:paraId="6CB9A32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4856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экспорт и (или) импорт товаров, включенных в Единый перечень товаров, к которым применяются меры нетарифного регулирования в торговле с третьими странами</w:t>
            </w:r>
          </w:p>
          <w:p w14:paraId="306F8F6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E007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5CEF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14:paraId="14A0E65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3</w:t>
            </w:r>
          </w:p>
          <w:p w14:paraId="7BB17BE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112880BE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7B23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  <w:p w14:paraId="07FD1EF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9663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</w:t>
            </w:r>
            <w:r>
              <w:rPr>
                <w:i/>
                <w:color w:val="000000"/>
                <w:sz w:val="20"/>
              </w:rPr>
              <w:t xml:space="preserve"> Законом РК от 29.12.2014</w:t>
            </w:r>
            <w:r>
              <w:rPr>
                <w:color w:val="000000"/>
                <w:sz w:val="20"/>
              </w:rPr>
              <w:t> № 269-V </w:t>
            </w:r>
            <w:r>
              <w:rPr>
                <w:i/>
                <w:color w:val="000000"/>
                <w:sz w:val="20"/>
              </w:rPr>
              <w:t>(вводится в действие с 01.01.2015).</w:t>
            </w:r>
          </w:p>
          <w:p w14:paraId="5BF2EAD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5ECFA4C6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FC0C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  <w:p w14:paraId="77F4791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795B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импорт продукции, подлежащей экспортному контролю</w:t>
            </w:r>
          </w:p>
          <w:p w14:paraId="0198810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BA045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05B0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14:paraId="0690BFF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3</w:t>
            </w:r>
          </w:p>
          <w:p w14:paraId="7A20FE7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06E5893D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135F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  <w:p w14:paraId="66AF3B9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EC07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экспорт продукции, подлежащей экспортному контролю</w:t>
            </w:r>
          </w:p>
          <w:p w14:paraId="5E7970B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4EE45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5C13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14:paraId="7C21D6B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3</w:t>
            </w:r>
          </w:p>
          <w:p w14:paraId="3936D06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716D7155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E94C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финансовой сфере и деятельности, связанной с концентрацией финансовых ресурсов</w:t>
            </w:r>
          </w:p>
          <w:p w14:paraId="462E187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2A2B13B4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1BD7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  <w:p w14:paraId="6DEF6F1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61A9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проведение банковских и иных операций:</w:t>
            </w:r>
          </w:p>
          <w:p w14:paraId="54B75DF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D76C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1. Прием депозитов, открытие и ведение банковских счетов юридических лиц. </w:t>
            </w:r>
          </w:p>
          <w:p w14:paraId="48E3395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Прием депозитов, открытие и ведение банковских счетов физических лиц. </w:t>
            </w:r>
          </w:p>
          <w:p w14:paraId="501A9DA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 Открытие и ведение корреспондентских счетов банков и организаций, осуществляющих отдельные виды банков</w:t>
            </w:r>
            <w:r>
              <w:rPr>
                <w:color w:val="000000"/>
                <w:sz w:val="20"/>
              </w:rPr>
              <w:t xml:space="preserve">ских операций. </w:t>
            </w:r>
          </w:p>
          <w:p w14:paraId="281F2FF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4. Открытие и ведение банками, филиалами банков-нерезидентов Республики Казахстан металлических счетов физических и юридических лиц, на которых отражается физическое количество аффинированных драгоценных металлов и монет из драгоценных мет</w:t>
            </w:r>
            <w:r>
              <w:rPr>
                <w:color w:val="000000"/>
                <w:sz w:val="20"/>
              </w:rPr>
              <w:t xml:space="preserve">аллов, принадлежащих данному лицу. </w:t>
            </w:r>
          </w:p>
          <w:p w14:paraId="4F7EF85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5. Кассовые операции: прием и выдача банками, филиалами банков-нерезидентов Республики Казахстан и Национальным оператором почты наличных денег, включая их размен, обмен, пересчет, сортировку, упаковку и хранение. </w:t>
            </w:r>
          </w:p>
          <w:p w14:paraId="5509AF2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6. </w:t>
            </w:r>
            <w:r>
              <w:rPr>
                <w:color w:val="000000"/>
                <w:sz w:val="20"/>
              </w:rPr>
              <w:t xml:space="preserve">Переводные операции: выполнение поручений физических и юридических лиц по платежам и переводам денег. </w:t>
            </w:r>
          </w:p>
          <w:p w14:paraId="6F91D9B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7. Учетные операции: учет (дисконт) векселей и иных долговых обязательств физических и юридических лиц. </w:t>
            </w:r>
          </w:p>
          <w:p w14:paraId="495B0EB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8. Банковские заемные операции: предоставление</w:t>
            </w:r>
            <w:r>
              <w:rPr>
                <w:color w:val="000000"/>
                <w:sz w:val="20"/>
              </w:rPr>
              <w:t xml:space="preserve"> банком, филиалом банка-нерезидента Республики Казахстан, ипотечной организацией, организацией, не являющейся банком, филиалом банка-нерезидента Республики Казахстан, осуществляющей брокерскую и (или) дилерскую деятельность на рынке ценных бумаг, или дочер</w:t>
            </w:r>
            <w:r>
              <w:rPr>
                <w:color w:val="000000"/>
                <w:sz w:val="20"/>
              </w:rPr>
              <w:t xml:space="preserve">ними организациями национального управляющего холдинга в сфере агропромышленного комплекса кредитов в денежной форме на условиях платности, срочности и возвратности. </w:t>
            </w:r>
          </w:p>
          <w:p w14:paraId="454F467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9. Обменные операции с иностранной валютой, включая обменные операции с наличной иностра</w:t>
            </w:r>
            <w:r>
              <w:rPr>
                <w:color w:val="000000"/>
                <w:sz w:val="20"/>
              </w:rPr>
              <w:t xml:space="preserve">нной валютой. </w:t>
            </w:r>
          </w:p>
          <w:p w14:paraId="0D4FE70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10. Инкассация банкнот, монет и ценностей. </w:t>
            </w:r>
          </w:p>
          <w:p w14:paraId="4D5DD0A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11. Прием на инкассо платежных документов (за исключением векселей). </w:t>
            </w:r>
          </w:p>
          <w:p w14:paraId="231B695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12. Открытие (выставление) и подтверждение аккредитива и исполнение обязательств по нему. </w:t>
            </w:r>
          </w:p>
          <w:p w14:paraId="6DA52F6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13. Выдача банками, филиалами банков-нерезидентов Республики Казахстан банковских гарантий, предусматривающих исполнение в денежной форме. </w:t>
            </w:r>
          </w:p>
          <w:p w14:paraId="75188BD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14. Выдача банками, фил</w:t>
            </w:r>
            <w:r>
              <w:rPr>
                <w:color w:val="000000"/>
                <w:sz w:val="20"/>
              </w:rPr>
              <w:t xml:space="preserve">иалами банков-нерезидентов Республики Казахстан банковских поручительств и иных обязательств за третьих лиц, предусматривающих исполнение в денежной форме. </w:t>
            </w:r>
          </w:p>
          <w:p w14:paraId="49B96FA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15. Покупка, прием в залог, учет, хранение и продажа аффинированных драгоценных металлов (золота, </w:t>
            </w:r>
            <w:r>
              <w:rPr>
                <w:color w:val="000000"/>
                <w:sz w:val="20"/>
              </w:rPr>
              <w:t xml:space="preserve">серебра, платины, металлов платиновой группы) в слитках, монет из драгоценных металлов. </w:t>
            </w:r>
          </w:p>
          <w:p w14:paraId="69FE1F1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16. Покупка, прием в залог, учет, хранение и продажа ювелирных изделий, содержащих драгоценные металлы и драгоценные камни. </w:t>
            </w:r>
          </w:p>
          <w:p w14:paraId="54FB3D4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17. Операции с векселями: принятие вексе</w:t>
            </w:r>
            <w:r>
              <w:rPr>
                <w:color w:val="000000"/>
                <w:sz w:val="20"/>
              </w:rPr>
              <w:t xml:space="preserve">лей на инкассо, предоставление услуг по оплате векселя плательщиком, а также оплата домицилированных векселей, акцепт векселей в порядке посредничества. </w:t>
            </w:r>
          </w:p>
          <w:p w14:paraId="456B703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18. Осуществление лизинговой деятельности. </w:t>
            </w:r>
          </w:p>
          <w:p w14:paraId="45BBCAA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19. Выпуск собственных ценных бумаг (за исключением акци</w:t>
            </w:r>
            <w:r>
              <w:rPr>
                <w:color w:val="000000"/>
                <w:sz w:val="20"/>
              </w:rPr>
              <w:t xml:space="preserve">й). </w:t>
            </w:r>
          </w:p>
          <w:p w14:paraId="5059A9F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20. Факторинговые операции: приобретение прав требования платежа с покупателя товаров (работ, услуг) с принятием риска неплатежа. </w:t>
            </w:r>
          </w:p>
          <w:p w14:paraId="1AD9CE3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21. Форфейтинговые операции (форфетирование): оплата долгового обязательства покупателя товаров (работ, услуг) путем п</w:t>
            </w:r>
            <w:r>
              <w:rPr>
                <w:color w:val="000000"/>
                <w:sz w:val="20"/>
              </w:rPr>
              <w:t xml:space="preserve">окупки векселя без оборота на продавца. </w:t>
            </w:r>
          </w:p>
          <w:p w14:paraId="30C8958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 Доверительные операции: управление деньгами, правами требования по банковским займам и аффинированными драгоценными металлами в интересах и по поручению доверителя.</w:t>
            </w:r>
          </w:p>
          <w:p w14:paraId="1A1E3B4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23.Сейфовые операции: услуги по хранению ценны</w:t>
            </w:r>
            <w:r>
              <w:rPr>
                <w:color w:val="000000"/>
                <w:sz w:val="20"/>
              </w:rPr>
              <w:t>х бумаг, выпущенных в документарной форме, документов и ценностей клиентов, включая сдачу в аренду сейфовых ящиков, шкафов и помещений</w:t>
            </w:r>
          </w:p>
          <w:p w14:paraId="14D60D8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 Прием вкладов (депозитов) в жилищные строительные сбережения, открытие и ведение счетов вкладчиков.</w:t>
            </w:r>
          </w:p>
          <w:p w14:paraId="72D2E1D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 Предоставлени</w:t>
            </w:r>
            <w:r>
              <w:rPr>
                <w:color w:val="000000"/>
                <w:sz w:val="20"/>
              </w:rPr>
              <w:t>е вкладчикам жилищных, промежуточных жилищных и предварительных жилищных займов на проведение мероприятий по улучшению жилищных условий.</w:t>
            </w:r>
          </w:p>
          <w:p w14:paraId="1F2EEC7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 Открытие и ведение банковских счетов юридических лиц.</w:t>
            </w:r>
          </w:p>
          <w:p w14:paraId="663278B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 Открытие и ведение жилищными строительными сберегательным</w:t>
            </w:r>
            <w:r>
              <w:rPr>
                <w:color w:val="000000"/>
                <w:sz w:val="20"/>
              </w:rPr>
              <w:t>и банками текущих банковских счетов физических лиц для зачисления единовременных пенсионных выплат в целях улучшения жилищных условий и (или) оплаты лечения.</w:t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D8BA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процедура конкурса не применима; действие части первой пункта 3 статьи 25 и пунктов</w:t>
            </w:r>
            <w:r>
              <w:rPr>
                <w:color w:val="000000"/>
                <w:sz w:val="20"/>
              </w:rPr>
              <w:t xml:space="preserve"> 1, 2 статьи 26 настоящего Закона при выдаче лицензии не распространяется;</w:t>
            </w:r>
          </w:p>
          <w:p w14:paraId="6EF4301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28E667D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76ECDE13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F9D6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  <w:p w14:paraId="73658CE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B144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осуществление деятельности на рынке ценных бумаг</w:t>
            </w:r>
          </w:p>
          <w:p w14:paraId="04A658B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530C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 Кастодиальная деятельность. </w:t>
            </w:r>
          </w:p>
          <w:p w14:paraId="684E12A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2. Деятельность по организации торговли с ценными бумагами и иными финансовыми инструментами. </w:t>
            </w:r>
          </w:p>
          <w:p w14:paraId="162E2C9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 Клиринговая деятельность по сделкам с финансовыми инструментами. </w:t>
            </w:r>
          </w:p>
          <w:p w14:paraId="047279B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4. Осуществление трансфер-агентской деятельности. </w:t>
            </w:r>
          </w:p>
          <w:p w14:paraId="36B47D4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5. Брокерская деятельность. </w:t>
            </w:r>
          </w:p>
          <w:p w14:paraId="453618A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6. Дилер</w:t>
            </w:r>
            <w:r>
              <w:rPr>
                <w:color w:val="000000"/>
                <w:sz w:val="20"/>
              </w:rPr>
              <w:t xml:space="preserve">ская деятельность, </w:t>
            </w:r>
          </w:p>
          <w:p w14:paraId="475CAA0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7. Деятельность по управлению инвестиционным портфелем: </w:t>
            </w:r>
          </w:p>
          <w:p w14:paraId="48F426A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деятельность по управлению инвестиционным портфелем с правом привлечения добровольных пенсионных взносов (добровольный накопительный пенсионный фонд); </w:t>
            </w:r>
          </w:p>
          <w:p w14:paraId="597B0F5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r>
              <w:rPr>
                <w:color w:val="000000"/>
                <w:sz w:val="20"/>
              </w:rPr>
              <w:t>деятельность по управлению инвестиционным портфелем без права привлечения добровольных пенсионных взносов</w:t>
            </w:r>
          </w:p>
          <w:p w14:paraId="6109159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DFB2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процедура конкурса не применима; действие части первой пункта 3 статьи 25 и пунктов 1, 2 статьи 26 настоящего Закона при выдаче лицен</w:t>
            </w:r>
            <w:r>
              <w:rPr>
                <w:color w:val="000000"/>
                <w:sz w:val="20"/>
              </w:rPr>
              <w:t>зии не распространяется;</w:t>
            </w:r>
          </w:p>
          <w:p w14:paraId="45E9C57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3449311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0CDA8225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06AD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  <w:p w14:paraId="28E0E37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3798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30901" w14:paraId="6D26E086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F853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60BD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право осуществления </w:t>
            </w:r>
            <w:r>
              <w:rPr>
                <w:color w:val="000000"/>
                <w:sz w:val="20"/>
              </w:rPr>
              <w:t>деятельности страхового брокера</w:t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0D27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 По заключению договоров страхования </w:t>
            </w:r>
          </w:p>
          <w:p w14:paraId="43F6917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По заключению договоров перестрахования </w:t>
            </w:r>
          </w:p>
          <w:p w14:paraId="65368C1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8573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Неотчуждаемая; процедура конкурса не применима; действие части первой пункта 3 статьи 25 и пунктов 1, 2 статьи 26 настоящего Закона при выдаче лицензии не распространяется; класс 1</w:t>
            </w:r>
          </w:p>
        </w:tc>
      </w:tr>
      <w:tr w:rsidR="00430901" w14:paraId="484EEB0D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0652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52F0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проведение банковских и иных операций, </w:t>
            </w:r>
            <w:r>
              <w:rPr>
                <w:color w:val="000000"/>
                <w:sz w:val="20"/>
              </w:rPr>
              <w:t>осуществляемых исламскими банками, филиалами исламских банков-нерезидентов Республики Казахстан</w:t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92F2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Прием беспроцентных депозитов до востребования физических и юридических лиц, открытие и ведение банковских счетов физических и юридических лиц.</w:t>
            </w:r>
          </w:p>
          <w:p w14:paraId="7EF2B35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Прием инве</w:t>
            </w:r>
            <w:r>
              <w:rPr>
                <w:color w:val="000000"/>
                <w:sz w:val="20"/>
              </w:rPr>
              <w:t>стиционных депозитов физических и юридических лиц.</w:t>
            </w:r>
          </w:p>
          <w:p w14:paraId="3FD64DE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Банковские заемные операции: предоставление исламским банком, филиалом исламского банка-нерезидента Республики Казахстан кредитов в денежной форме на условиях срочности, возвратности и без взимания возн</w:t>
            </w:r>
            <w:r>
              <w:rPr>
                <w:color w:val="000000"/>
                <w:sz w:val="20"/>
              </w:rPr>
              <w:t>аграждения.</w:t>
            </w:r>
          </w:p>
          <w:p w14:paraId="1B78176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Финансирование физических и юридических лиц в качестве торгового посредника путем предоставления коммерческого кредита:</w:t>
            </w:r>
          </w:p>
          <w:p w14:paraId="6926748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без условия о последующей продаже товара третьему лицу;</w:t>
            </w:r>
          </w:p>
          <w:p w14:paraId="03513C0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на условиях последующей продажи товара третьему лицу.</w:t>
            </w:r>
          </w:p>
          <w:p w14:paraId="5E78C25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Фи</w:t>
            </w:r>
            <w:r>
              <w:rPr>
                <w:color w:val="000000"/>
                <w:sz w:val="20"/>
              </w:rPr>
              <w:t>нансирование производственной и торговой деятельности путем участия в уставных капиталах юридических лиц и (или) на условиях партнерства.</w:t>
            </w:r>
          </w:p>
          <w:p w14:paraId="59C46FB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Инвестиционная деятельность на условиях лизинга (аренды).</w:t>
            </w:r>
          </w:p>
          <w:p w14:paraId="5FFF278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Агентская деятельность при проведении банковских опера</w:t>
            </w:r>
            <w:r>
              <w:rPr>
                <w:color w:val="000000"/>
                <w:sz w:val="20"/>
              </w:rPr>
              <w:t>ций исламского банка, филиала исламского банка-нерезидента Республики Казахстан.</w:t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C7B0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процедура конкурса не применима; действие части первой пункта 3 статьи 25 и пунктов 1, 2 статьи 26 настоящего Закона при выдаче лицензии не распространяется;</w:t>
            </w:r>
          </w:p>
          <w:p w14:paraId="40278CB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</w:t>
            </w:r>
            <w:r>
              <w:rPr>
                <w:color w:val="000000"/>
                <w:sz w:val="20"/>
              </w:rPr>
              <w:t>асс 1</w:t>
            </w:r>
          </w:p>
        </w:tc>
      </w:tr>
      <w:tr w:rsidR="00430901" w14:paraId="6E3A3FC0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C3B0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02A5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право осуществления страховой (перестраховочной) деятельности по отрасли "общее страхование"</w:t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5466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 Страхование от несчастных случаев. </w:t>
            </w:r>
          </w:p>
          <w:p w14:paraId="185B1F3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Страхование на случай болезни. </w:t>
            </w:r>
          </w:p>
          <w:p w14:paraId="7AC8345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3. Страхование автомобильного транспорта. </w:t>
            </w:r>
          </w:p>
          <w:p w14:paraId="6D8D383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4. Страхование железнодорожного транспорта. </w:t>
            </w:r>
          </w:p>
          <w:p w14:paraId="5DB24F7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5. Страхование воздушного транспорта. </w:t>
            </w:r>
          </w:p>
          <w:p w14:paraId="1C9ED4E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6. Страхование водного транспорта. </w:t>
            </w:r>
          </w:p>
          <w:p w14:paraId="145A91D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7. Страхование грузов. </w:t>
            </w:r>
          </w:p>
          <w:p w14:paraId="719A8CF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8. Страхование имущества от ущерба, за исключением классов, указ</w:t>
            </w:r>
            <w:r>
              <w:rPr>
                <w:color w:val="000000"/>
                <w:sz w:val="20"/>
              </w:rPr>
              <w:t xml:space="preserve">анных в подпунктах 3), 4), 5), 6), 6-1) и 7) пункта 3 статьи 6 Закона Республики Казахстан "О страховой деятельности". </w:t>
            </w:r>
          </w:p>
          <w:p w14:paraId="511FF7F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9. Страхование гражданско-правовой ответственности владельцев автомобильного транспорта. </w:t>
            </w:r>
          </w:p>
          <w:p w14:paraId="5277A23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10. Страхование гражданско-правовой ответств</w:t>
            </w:r>
            <w:r>
              <w:rPr>
                <w:color w:val="000000"/>
                <w:sz w:val="20"/>
              </w:rPr>
              <w:t xml:space="preserve">енности владельцев воздушного транспорта. </w:t>
            </w:r>
          </w:p>
          <w:p w14:paraId="529693E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11. Страхование гражданско-правовой ответственности владельцев водного транспорта. </w:t>
            </w:r>
          </w:p>
          <w:p w14:paraId="75B6190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12. Страхование гражданско-правовой ответственности, за исключением классов, указанных в подпунктах 9), 10), 11), 11-1) и 11-2)</w:t>
            </w:r>
            <w:r>
              <w:rPr>
                <w:color w:val="000000"/>
                <w:sz w:val="20"/>
              </w:rPr>
              <w:t xml:space="preserve"> пункта 3 статьи 6 Закона Республики Казахстан "О страховой деятельности". </w:t>
            </w:r>
          </w:p>
          <w:p w14:paraId="65EA2BC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13. Страхование займов. </w:t>
            </w:r>
          </w:p>
          <w:p w14:paraId="639D76A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14. Ипотечное страхование. </w:t>
            </w:r>
          </w:p>
          <w:p w14:paraId="2ADD17C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15. Страхование гарантий и поручительств. </w:t>
            </w:r>
          </w:p>
          <w:p w14:paraId="7EE692A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16. Страхование убытков финансовых организаций, за исключением классов, указанны</w:t>
            </w:r>
            <w:r>
              <w:rPr>
                <w:color w:val="000000"/>
                <w:sz w:val="20"/>
              </w:rPr>
              <w:t xml:space="preserve">х в подпунктах 13), 14), 15) и 16)  пункта 3 статьи 6 Закона Республики Казахстан "О страховой деятельности". </w:t>
            </w:r>
          </w:p>
          <w:p w14:paraId="6E94C43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17. Страхование от прочих финансовых убытков. </w:t>
            </w:r>
          </w:p>
          <w:p w14:paraId="5C3870F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18. Титульное страхование. </w:t>
            </w:r>
          </w:p>
          <w:p w14:paraId="7C5348E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 Страхование судебных расходов.</w:t>
            </w:r>
          </w:p>
          <w:p w14:paraId="2220286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 Страхование космических объек</w:t>
            </w:r>
            <w:r>
              <w:rPr>
                <w:color w:val="000000"/>
                <w:sz w:val="20"/>
              </w:rPr>
              <w:t>тов.</w:t>
            </w:r>
          </w:p>
          <w:p w14:paraId="46BA955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 Страхование гражданско-правовой ответственности владельцев  космических объектов.</w:t>
            </w:r>
          </w:p>
          <w:p w14:paraId="7EFF0A1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 Страхование профессиональной ответственности.</w:t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3AB2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Неотчуждаемая; процедура конкурса не применима; действие части первой пункта 3 статьи 25 и пунктов 1, 2 статьи 26 </w:t>
            </w:r>
            <w:r>
              <w:rPr>
                <w:color w:val="000000"/>
                <w:sz w:val="20"/>
              </w:rPr>
              <w:t>настоящего Закона при выдаче лицензии не распространяется; класс 1</w:t>
            </w:r>
          </w:p>
        </w:tc>
      </w:tr>
      <w:tr w:rsidR="00430901" w14:paraId="1248E9CF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C8C4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58-1.</w:t>
            </w:r>
          </w:p>
          <w:p w14:paraId="358D7BD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4EC5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право осуществления исламской страховой (перестраховочной) деятельности по отрасли "общее страхование"</w:t>
            </w:r>
          </w:p>
          <w:p w14:paraId="767B2AB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2339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Страхование от несчастных случаев.</w:t>
            </w:r>
          </w:p>
          <w:p w14:paraId="312175B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Страхование на </w:t>
            </w:r>
            <w:r>
              <w:rPr>
                <w:color w:val="000000"/>
                <w:sz w:val="20"/>
              </w:rPr>
              <w:t>случай болезни.</w:t>
            </w:r>
          </w:p>
          <w:p w14:paraId="6BAE4CF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Страхование автомобильного транспорта.</w:t>
            </w:r>
          </w:p>
          <w:p w14:paraId="18CC7FB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Страхование железнодорожного транспорта.</w:t>
            </w:r>
          </w:p>
          <w:p w14:paraId="784D835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Страхование воздушного транспорта.</w:t>
            </w:r>
          </w:p>
          <w:p w14:paraId="50B4D9A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Страхование водного транспорта.</w:t>
            </w:r>
          </w:p>
          <w:p w14:paraId="450FB4D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Страхование грузов.</w:t>
            </w:r>
          </w:p>
          <w:p w14:paraId="069A552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8. Страхование имущества от ущерба, за </w:t>
            </w:r>
            <w:r>
              <w:rPr>
                <w:color w:val="000000"/>
                <w:sz w:val="20"/>
              </w:rPr>
              <w:t>исключением классов, указанных в подпунктах 3) - 7) пункта 3 статьи 6 Закона Республики Казахстан "О страховой деятельности".</w:t>
            </w:r>
          </w:p>
          <w:p w14:paraId="69C1B55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 Страхование гражданско-правовой ответственности владельцев автомобильного транспорта.</w:t>
            </w:r>
          </w:p>
          <w:p w14:paraId="47560A2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10. Страхование гражданско-правовой ответственности владельцев воздушного транспорта. </w:t>
            </w:r>
          </w:p>
          <w:p w14:paraId="4AD0E55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11. Страхование гражданско-правовой ответственности владельцев водного транспорта. </w:t>
            </w:r>
          </w:p>
          <w:p w14:paraId="4AFC278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 Страхование гражданско-правовой ответственности, за исключением классов, указанн</w:t>
            </w:r>
            <w:r>
              <w:rPr>
                <w:color w:val="000000"/>
                <w:sz w:val="20"/>
              </w:rPr>
              <w:t xml:space="preserve">ых в подпунктах 9) - 11) пункта 3 статьи 6 Закона Республики Казахстан "О страховой деятельности". </w:t>
            </w:r>
          </w:p>
          <w:p w14:paraId="4684705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13. Страхование займов. </w:t>
            </w:r>
          </w:p>
          <w:p w14:paraId="61D6390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14. Ипотечное страхование. </w:t>
            </w:r>
          </w:p>
          <w:p w14:paraId="7255CA2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15. Страхование гарантий и поручительств. </w:t>
            </w:r>
          </w:p>
          <w:p w14:paraId="603A395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 Страхование убытков финансовых организаций, за исключ</w:t>
            </w:r>
            <w:r>
              <w:rPr>
                <w:color w:val="000000"/>
                <w:sz w:val="20"/>
              </w:rPr>
              <w:t xml:space="preserve">ением классов, указанных в подпунктах 13), 14), 15) и 16) пункта 3 статьи 6 Закона Республики Казахстан "О страховой деятельности". </w:t>
            </w:r>
          </w:p>
          <w:p w14:paraId="34B7083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17. Страхование от прочих финансовых убытков. </w:t>
            </w:r>
          </w:p>
          <w:p w14:paraId="6CC3DE2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18. Титульное страхование. </w:t>
            </w:r>
          </w:p>
          <w:p w14:paraId="312D8D4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 Страхование судебных расходов</w:t>
            </w:r>
          </w:p>
          <w:p w14:paraId="3B90B46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6B42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</w:t>
            </w:r>
            <w:r>
              <w:rPr>
                <w:color w:val="000000"/>
                <w:sz w:val="20"/>
              </w:rPr>
              <w:t>мая;</w:t>
            </w:r>
          </w:p>
          <w:p w14:paraId="341B28D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процедура конкурса не применима;</w:t>
            </w:r>
          </w:p>
          <w:p w14:paraId="10FAC20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 статьи 25 и пунктов 1, 2 статьи 26 настоящего Закона при выдаче лицензии не распространяется;</w:t>
            </w:r>
          </w:p>
          <w:p w14:paraId="7EF2856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38F4616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3CFBFA52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E71A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  <w:p w14:paraId="009C04F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8438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осуществление деятельности по отрасли "страхование жизни"</w:t>
            </w:r>
          </w:p>
          <w:p w14:paraId="2CC2DE1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00F1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1. Страхование жизни. </w:t>
            </w:r>
          </w:p>
          <w:p w14:paraId="2ADF0E2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Аннуитетное страхование </w:t>
            </w:r>
          </w:p>
          <w:p w14:paraId="4A2E446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4297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процедура конкурса не применима; действие части первой пункта 3 статьи 25 и пунктов 1, 2 статьи 26 настоящего Закона при выдаче лицензии не распространяется;</w:t>
            </w:r>
          </w:p>
          <w:p w14:paraId="76B8B87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27888FA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0812F57D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EF0E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59-1.</w:t>
            </w:r>
          </w:p>
          <w:p w14:paraId="1D2CDB4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6362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право осуществления исламской страховой деятельности по отрасли "страхование жизни"</w:t>
            </w:r>
          </w:p>
          <w:p w14:paraId="06B912F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99DE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Страхование жизни.</w:t>
            </w:r>
          </w:p>
          <w:p w14:paraId="42CB1FF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Аннуитетное страхование</w:t>
            </w:r>
          </w:p>
          <w:p w14:paraId="05958B3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B747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процедура конкурса не применима;</w:t>
            </w:r>
          </w:p>
          <w:p w14:paraId="337F896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 статьи 25 и пунктов 1, 2 ста</w:t>
            </w:r>
            <w:r>
              <w:rPr>
                <w:color w:val="000000"/>
                <w:sz w:val="20"/>
              </w:rPr>
              <w:t>тьи 26 настоящего Закона при выдаче лицензии не распространяется; класс 1</w:t>
            </w:r>
          </w:p>
          <w:p w14:paraId="3EC78A5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70CF387A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073A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  <w:p w14:paraId="4140E2A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4ABA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Лицензия, выдаваемая юридическим лицам, исключительной деятельностью которых является инкассация банкнот, монет и ценностей</w:t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96D2B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E0C9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Неотчуждаемая; процедура конкурса не </w:t>
            </w:r>
            <w:r>
              <w:rPr>
                <w:color w:val="000000"/>
                <w:sz w:val="20"/>
              </w:rPr>
              <w:t>применима; действие части первой пункта 3 статьи 25 и пунктов 1, 2 статьи 26 настоящего Закона при выдаче лицензии не распространяется;</w:t>
            </w:r>
          </w:p>
          <w:p w14:paraId="2E170F4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45B2A0C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07DCF860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68B0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  <w:p w14:paraId="6E000B7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4CD7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обменные операции с наличной иностранной валютой, выдаваемая уполномоченным </w:t>
            </w:r>
            <w:r>
              <w:rPr>
                <w:color w:val="000000"/>
                <w:sz w:val="20"/>
              </w:rPr>
              <w:t>организациям</w:t>
            </w:r>
          </w:p>
          <w:p w14:paraId="230B242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792EF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CCAB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процедура конкурса не применима; действие части первой пункта 3 статьи 25 и пунктов 1, 2 статьи 26 настоящего Закона при выдаче лицензии не распространяется;</w:t>
            </w:r>
          </w:p>
          <w:p w14:paraId="7008C97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1C26642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5FC3DC7A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123F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</w:t>
            </w:r>
          </w:p>
          <w:p w14:paraId="4F3C765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4E4B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Лицензия, выдаваемая </w:t>
            </w:r>
            <w:r>
              <w:rPr>
                <w:color w:val="000000"/>
                <w:sz w:val="20"/>
              </w:rPr>
              <w:t>организациям, осуществляющим отдельные виды банковских операций, на банковские операции</w:t>
            </w:r>
          </w:p>
          <w:p w14:paraId="3417E72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C6BE3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3A25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процедура конкурса не применима; действие части первой пункта 3 статьи 25 и пунктов 1, 2 статьи 26 настоящего Закона при выдаче лицензии не распр</w:t>
            </w:r>
            <w:r>
              <w:rPr>
                <w:color w:val="000000"/>
                <w:sz w:val="20"/>
              </w:rPr>
              <w:t>остраняется;</w:t>
            </w:r>
          </w:p>
          <w:p w14:paraId="29C7599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430901" w14:paraId="59B50460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E152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62-1.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D608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осуществление микрофинансовой деятельности</w:t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D67F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A8D2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процедура конкурса не применима; действие части первой пункта 3 статьи 25 и пунктов 1, 2 статьи 26 настоящего Закона при выдаче лицензии не распространяется</w:t>
            </w:r>
            <w:r>
              <w:rPr>
                <w:color w:val="000000"/>
                <w:sz w:val="20"/>
              </w:rPr>
              <w:t>; класс 1</w:t>
            </w:r>
          </w:p>
        </w:tc>
      </w:tr>
      <w:tr w:rsidR="00430901" w14:paraId="176F33AF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5CB8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  <w:p w14:paraId="120E3FD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47C6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виды обязательного страхования, установленные законами Республики Казахстан и являющиеся отдельными классами страхования</w:t>
            </w:r>
          </w:p>
          <w:p w14:paraId="7215CFC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0633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1. Обязательное страхование гражданско-правовой ответственности владельцев транспортных средств. </w:t>
            </w:r>
          </w:p>
          <w:p w14:paraId="5A7A830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Обязательное страхование гражданско-правовой ответственности перевозчика перед пассажирами. </w:t>
            </w:r>
          </w:p>
          <w:p w14:paraId="2900914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 Обязательное страхование гражданско-правовой ответственно</w:t>
            </w:r>
            <w:r>
              <w:rPr>
                <w:color w:val="000000"/>
                <w:sz w:val="20"/>
              </w:rPr>
              <w:t xml:space="preserve">сти частных нотариусов. </w:t>
            </w:r>
          </w:p>
          <w:p w14:paraId="15D261C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4. Обязательное страхование гражданско-правовой ответственности аудиторских организаций. </w:t>
            </w:r>
          </w:p>
          <w:p w14:paraId="42FDFB5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5. Обязательное страхование туриста. </w:t>
            </w:r>
          </w:p>
          <w:p w14:paraId="24A00F9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7. Обязательное страхование гражданско-правовой ответственности владельцев объектов, деятельность ко</w:t>
            </w:r>
            <w:r>
              <w:rPr>
                <w:color w:val="000000"/>
                <w:sz w:val="20"/>
              </w:rPr>
              <w:t xml:space="preserve">торых связана с опасностью причинения вреда третьим лицам. </w:t>
            </w:r>
          </w:p>
          <w:p w14:paraId="2B83360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8. Обязательное страхование работника от несчастных случаев при исполнении им трудовых (служебных) обязанностей. </w:t>
            </w:r>
          </w:p>
          <w:p w14:paraId="63BB7A8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9. Обязательное экологическое страхование </w:t>
            </w:r>
          </w:p>
          <w:p w14:paraId="2A58C02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F43B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Неотчуждаемая; процедура </w:t>
            </w:r>
            <w:r>
              <w:rPr>
                <w:color w:val="000000"/>
                <w:sz w:val="20"/>
              </w:rPr>
              <w:t>конкурса не применима; действие части первой пункта 3 статьи 25 и пунктов 1, 2 статьи 26 настоящего Закона при выдаче лицензии не распространяется;</w:t>
            </w:r>
          </w:p>
          <w:p w14:paraId="0F66D21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7696EF8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7C326970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E71F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63-1.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66C0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право осуществления исламской страховой деятельности по видам обязательного стр</w:t>
            </w:r>
            <w:r>
              <w:rPr>
                <w:color w:val="000000"/>
                <w:sz w:val="20"/>
              </w:rPr>
              <w:t>ахования, установленным законами Республики Казахстан и являющимся отдельными классами страхования</w:t>
            </w:r>
          </w:p>
          <w:p w14:paraId="506AAF2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DE22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Обязательное страхование гражданско-правовой ответственности владельцев транспортных средств.</w:t>
            </w:r>
          </w:p>
          <w:p w14:paraId="206AB9F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Обязательное страхование гражданско-правовой ответствен</w:t>
            </w:r>
            <w:r>
              <w:rPr>
                <w:color w:val="000000"/>
                <w:sz w:val="20"/>
              </w:rPr>
              <w:t>ности перевозчика перед пассажирами.</w:t>
            </w:r>
          </w:p>
          <w:p w14:paraId="396D9FA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Обязательное страхование гражданско-правовой ответственности частных нотариусов.</w:t>
            </w:r>
          </w:p>
          <w:p w14:paraId="3D92E93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Обязательное страхование гражданско-правовой ответственности аудиторских организаций.</w:t>
            </w:r>
          </w:p>
          <w:p w14:paraId="4808CBA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Обязательное страхование туриста.</w:t>
            </w:r>
          </w:p>
          <w:p w14:paraId="1478964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7. </w:t>
            </w:r>
            <w:r>
              <w:rPr>
                <w:color w:val="000000"/>
                <w:sz w:val="20"/>
              </w:rPr>
              <w:t>Обязательное страхование гражданско-правовой ответственности владельцев объектов, деятельность которых связана с опасностью причинения вреда третьим лицам.</w:t>
            </w:r>
          </w:p>
          <w:p w14:paraId="712959B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Обязательное страхование работника от несчастных случаев при исполнении им трудовых (служебных) о</w:t>
            </w:r>
            <w:r>
              <w:rPr>
                <w:color w:val="000000"/>
                <w:sz w:val="20"/>
              </w:rPr>
              <w:t>бязанностей.</w:t>
            </w:r>
          </w:p>
          <w:p w14:paraId="5A637EF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 Обязательное экологическое страхование</w:t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BDB6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процедура конкурса не применима;</w:t>
            </w:r>
          </w:p>
          <w:p w14:paraId="7FED8F7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 статьи 25 и пунктов 1, 2</w:t>
            </w:r>
            <w:r>
              <w:rPr>
                <w:color w:val="000000"/>
                <w:sz w:val="20"/>
              </w:rPr>
              <w:t xml:space="preserve"> статьи 26 настоящего Закона при выдаче лицензии не распространяется; класс 1</w:t>
            </w:r>
          </w:p>
          <w:p w14:paraId="57A5517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3202530F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3E48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  <w:p w14:paraId="7162C5D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BB44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деятельность по перестрахованию</w:t>
            </w:r>
          </w:p>
          <w:p w14:paraId="7450ABA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578EF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D583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процедура конкурса не применима; действие части первой пункта 3 статьи 25 и пунктов 1, 2 статьи 26 нас</w:t>
            </w:r>
            <w:r>
              <w:rPr>
                <w:color w:val="000000"/>
                <w:sz w:val="20"/>
              </w:rPr>
              <w:t>тоящего Закона при выдаче лицензии не распространяется;</w:t>
            </w:r>
          </w:p>
          <w:p w14:paraId="3E7F202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2E02870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04BB928C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93F8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64-1.</w:t>
            </w:r>
          </w:p>
          <w:p w14:paraId="154769D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4861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право осуществления деятельности по исламскому перестрахованию</w:t>
            </w:r>
          </w:p>
          <w:p w14:paraId="7B882B0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7279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5F44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процедура конкурса не применима; действие части первой пункта 3</w:t>
            </w:r>
            <w:r>
              <w:rPr>
                <w:color w:val="000000"/>
                <w:sz w:val="20"/>
              </w:rPr>
              <w:t xml:space="preserve"> статьи 25 и пунктов 1, 2 статьи 26 настоящего Закона при выдаче лицензии не распространяется; класс 1</w:t>
            </w:r>
          </w:p>
          <w:p w14:paraId="0FD8A19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0C05ACCA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1A7E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  <w:p w14:paraId="13C4093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3305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осуществление актуарной деятельности</w:t>
            </w:r>
          </w:p>
          <w:p w14:paraId="298268E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E291A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B881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процедура конкурса не применима; действие части первой пункта 3</w:t>
            </w:r>
            <w:r>
              <w:rPr>
                <w:color w:val="000000"/>
                <w:sz w:val="20"/>
              </w:rPr>
              <w:t> статьи 25 и пунктов 1, 2 статьи 26 настоящего Закона при выдаче лицензии не распространяется;</w:t>
            </w:r>
          </w:p>
          <w:p w14:paraId="452186D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323DE84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07D4294D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27A8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сфере использования космического пространства</w:t>
            </w:r>
          </w:p>
          <w:p w14:paraId="4FE463C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312E7252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1334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</w:t>
            </w:r>
          </w:p>
          <w:p w14:paraId="6D5A2A5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791A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осуществление деятельности в сфере </w:t>
            </w:r>
            <w:r>
              <w:rPr>
                <w:color w:val="000000"/>
                <w:sz w:val="20"/>
              </w:rPr>
              <w:t>использования космического пространства</w:t>
            </w:r>
          </w:p>
          <w:p w14:paraId="1E3B1D6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4475E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2D58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14:paraId="6815DFC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2A3793D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423791A1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492D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сфере игорного бизнеса</w:t>
            </w:r>
          </w:p>
          <w:p w14:paraId="24E3621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37A78487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AB5F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  <w:p w14:paraId="298299F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99A8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занятие деятельностью зала игровых автоматов</w:t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937C9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DC33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срок действия лицензии 10 лет; класс 2 </w:t>
            </w:r>
          </w:p>
        </w:tc>
      </w:tr>
      <w:tr w:rsidR="00430901" w14:paraId="2D23747D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3FD9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68. 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38B4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занятие деятельностью казино</w:t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3EAD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4A96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срок действия лицензии 10 лет; класс 2</w:t>
            </w:r>
          </w:p>
        </w:tc>
      </w:tr>
      <w:tr w:rsidR="00430901" w14:paraId="023D3F3F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8AF5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69. 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C2EF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занятие деятельностью тотализатора</w:t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3A68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97F1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срок действия лицензии 10 лет; класс 1</w:t>
            </w:r>
          </w:p>
        </w:tc>
      </w:tr>
      <w:tr w:rsidR="00430901" w14:paraId="12663D62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FF5A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70. 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0EAF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занятие </w:t>
            </w:r>
            <w:r>
              <w:rPr>
                <w:color w:val="000000"/>
                <w:sz w:val="20"/>
              </w:rPr>
              <w:t>деятельностью букмекерской конторы</w:t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376B3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D62D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срок действия лицензии 10 лет; класс 1</w:t>
            </w:r>
          </w:p>
        </w:tc>
      </w:tr>
      <w:tr w:rsidR="00430901" w14:paraId="3290C10C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D999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сфере ветеринарии</w:t>
            </w:r>
          </w:p>
          <w:p w14:paraId="770915A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26447A69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ABC4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  <w:p w14:paraId="2C26D91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3692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занятие деятельностью по проведению ветеринарно-санитарной экспертизы продукции и сырья </w:t>
            </w:r>
            <w:r>
              <w:rPr>
                <w:color w:val="000000"/>
                <w:sz w:val="20"/>
              </w:rPr>
              <w:t>животного происхождения</w:t>
            </w:r>
          </w:p>
          <w:p w14:paraId="25C4D0A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69E2C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EB43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14:paraId="570528C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7BF94E7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3A8734C2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8CAC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772A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занятие деятельностью по производству препаратов ветеринарного назначения</w:t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66C6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Производство препаратов для лечения и профилактики заболеваний животных.</w:t>
            </w:r>
          </w:p>
          <w:p w14:paraId="2658747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Производство </w:t>
            </w:r>
            <w:r>
              <w:rPr>
                <w:color w:val="000000"/>
                <w:sz w:val="20"/>
              </w:rPr>
              <w:t>препаратов для диагностики болезней животных.</w:t>
            </w:r>
          </w:p>
          <w:p w14:paraId="2A77FD8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Производство препаратов, обладающих фармакологической активностью.</w:t>
            </w:r>
          </w:p>
          <w:p w14:paraId="5845DBC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Производство препаратов, предназначенных для повышения продуктивности животных.</w:t>
            </w:r>
          </w:p>
          <w:p w14:paraId="0B0DB39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5. Производство препаратов для дезинфекции, дератизации, </w:t>
            </w:r>
            <w:r>
              <w:rPr>
                <w:color w:val="000000"/>
                <w:sz w:val="20"/>
              </w:rPr>
              <w:t>дезинсекции.</w:t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0891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</w:p>
        </w:tc>
      </w:tr>
      <w:tr w:rsidR="00430901" w14:paraId="6578ED1C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FB94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сфере сельского хозяйства</w:t>
            </w:r>
          </w:p>
          <w:p w14:paraId="40750CC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0E722A4A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D46C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</w:t>
            </w:r>
          </w:p>
          <w:p w14:paraId="43021B7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35FF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оказание услуг по складской деятельности с выпуском зерновых расписок</w:t>
            </w:r>
          </w:p>
          <w:p w14:paraId="27E677F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59074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39BC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14:paraId="4C0C729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2</w:t>
            </w:r>
          </w:p>
          <w:p w14:paraId="14940AE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30B90459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D167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 ИЗПИ!</w:t>
            </w:r>
          </w:p>
          <w:p w14:paraId="72E405A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Строку 74 предусмотрено исключить Законом РК от 05.01.2021 № 409-VI (вводится в действие с 01.01.2022).</w:t>
            </w:r>
          </w:p>
        </w:tc>
      </w:tr>
      <w:tr w:rsidR="00430901" w14:paraId="159F2643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8A4C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  <w:p w14:paraId="2C05FCA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93E8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оказание услуг по складской деятельности с выпуском хлопковых расписок</w:t>
            </w:r>
          </w:p>
          <w:p w14:paraId="69A1521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6C592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658F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14:paraId="1F70D1E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4632602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5558220F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BA25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Лицензирование </w:t>
            </w:r>
            <w:r>
              <w:rPr>
                <w:color w:val="000000"/>
                <w:sz w:val="20"/>
              </w:rPr>
              <w:t>деятельности в сфере транспорта</w:t>
            </w:r>
          </w:p>
          <w:p w14:paraId="28E0DBA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6D1F580E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F8BB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  <w:p w14:paraId="223FC56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48C5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</w:t>
            </w:r>
            <w:r>
              <w:rPr>
                <w:color w:val="000000"/>
                <w:sz w:val="20"/>
              </w:rPr>
              <w:t>сообщениях, а также регулярной перевозке пассажиров автобусами, микроавтобусами в международном сообщении</w:t>
            </w:r>
          </w:p>
          <w:p w14:paraId="0F086E2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67667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93C0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14:paraId="1F701CD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2B0EAD6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6176BC3F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1F2C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  <w:p w14:paraId="224C2A3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B687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перевозку грузов в сфере железнодорожного транспорта</w:t>
            </w:r>
          </w:p>
          <w:p w14:paraId="6DE3DF8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2CAEE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FEF9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14:paraId="2207599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0F0582C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33AD28EB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0A05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судебно-экспертной сфере</w:t>
            </w:r>
          </w:p>
          <w:p w14:paraId="35B31EB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3B57DCBC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7973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</w:t>
            </w:r>
          </w:p>
          <w:p w14:paraId="5F3FE1C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58B3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занятие судебно-экспертной деятельностью, в том числе судебно-медицинской, судебно-наркологической и судебно-психиатрической экспертизами</w:t>
            </w:r>
          </w:p>
          <w:p w14:paraId="257AF42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666D1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3658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14:paraId="0BEA9A6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42330BC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28F3897F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BF36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сфере обслуживания физических и юридических лиц</w:t>
            </w:r>
          </w:p>
          <w:p w14:paraId="2975D83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58C9908A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EA1B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</w:t>
            </w:r>
          </w:p>
          <w:p w14:paraId="5ABF5F8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144D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занятие адвокатской деятельностью</w:t>
            </w:r>
          </w:p>
          <w:p w14:paraId="6379E04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E531E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796B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14:paraId="108EBFA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5</w:t>
            </w:r>
          </w:p>
          <w:p w14:paraId="4F5A5DB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692B0B51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AE94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</w:t>
            </w:r>
          </w:p>
          <w:p w14:paraId="68943F4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B812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право занятия нотариальной деятельностью</w:t>
            </w:r>
          </w:p>
          <w:p w14:paraId="5DA55A4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62639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521E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14:paraId="2CA2D33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5</w:t>
            </w:r>
          </w:p>
          <w:p w14:paraId="7D8EC51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7556920F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E233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</w:t>
            </w:r>
          </w:p>
          <w:p w14:paraId="3D7A4B2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0E96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осуществление аудиторской деятельности</w:t>
            </w:r>
          </w:p>
          <w:p w14:paraId="1327325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41617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0574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14:paraId="4E723B3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0F561B0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1B97F98F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E391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</w:t>
            </w:r>
          </w:p>
          <w:p w14:paraId="29511A1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201E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занятие деятельностью частного судебного исполнителя</w:t>
            </w:r>
          </w:p>
          <w:p w14:paraId="75EFBAD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F54E6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8B50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класс 5</w:t>
            </w:r>
          </w:p>
          <w:p w14:paraId="00D58D3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1166A47C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DB6B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7990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21.01.2019 </w:t>
            </w:r>
            <w:r>
              <w:rPr>
                <w:color w:val="000000"/>
                <w:sz w:val="20"/>
              </w:rPr>
              <w:t>№ 217-VI</w:t>
            </w:r>
            <w:r>
              <w:rPr>
                <w:i/>
                <w:color w:val="00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</w:t>
            </w:r>
          </w:p>
        </w:tc>
      </w:tr>
      <w:tr w:rsidR="00430901" w14:paraId="585A0BBB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0D95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EA7D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21.01.2019 </w:t>
            </w:r>
            <w:r>
              <w:rPr>
                <w:color w:val="000000"/>
                <w:sz w:val="20"/>
              </w:rPr>
              <w:t>№ 217-VI</w:t>
            </w:r>
            <w:r>
              <w:rPr>
                <w:i/>
                <w:color w:val="00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</w:t>
            </w:r>
          </w:p>
        </w:tc>
      </w:tr>
      <w:tr w:rsidR="00430901" w14:paraId="42179E7B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0E9A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 ИЗПИ!</w:t>
            </w:r>
          </w:p>
          <w:p w14:paraId="198FF0D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Строка 84 предусмотрена в новой редакции Законом РК от 02.01.2021 № 401-VI (вводится в действие с 01.07.2021).</w:t>
            </w:r>
          </w:p>
        </w:tc>
      </w:tr>
      <w:tr w:rsidR="00430901" w14:paraId="19C53C28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7B2D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</w:t>
            </w:r>
          </w:p>
          <w:p w14:paraId="5105D4D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37FB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выполнение работ и оказание услуг в области охраны окружающей среды</w:t>
            </w:r>
          </w:p>
          <w:p w14:paraId="52087FF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27F8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 Природоохранное проектирование, нормирование для I категории хозяйственной и иной деятельности. </w:t>
            </w:r>
          </w:p>
          <w:p w14:paraId="658217A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Экологический аудит для I категории хозяйственной и иной деятельности</w:t>
            </w:r>
            <w:r>
              <w:rPr>
                <w:color w:val="000000"/>
                <w:sz w:val="20"/>
              </w:rPr>
              <w:t xml:space="preserve"> </w:t>
            </w:r>
          </w:p>
          <w:p w14:paraId="4AD17C4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A05F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14:paraId="6CE2A6F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4E2C6FA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351235E8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18B1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</w:t>
            </w:r>
          </w:p>
          <w:p w14:paraId="5662EDC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8595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09.04.2016 </w:t>
            </w:r>
            <w:r>
              <w:rPr>
                <w:color w:val="000000"/>
                <w:sz w:val="20"/>
              </w:rPr>
              <w:t>№ 496-V</w:t>
            </w:r>
            <w:r>
              <w:rPr>
                <w:i/>
                <w:color w:val="00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  <w:p w14:paraId="6E97151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52562AE5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AD1A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 ИЗПИ!</w:t>
            </w:r>
          </w:p>
          <w:p w14:paraId="3239113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Строка 86 предусмотрена в новой редакции Законом РК от 02.01.2021 № 405-VI (вводится в действие по истечении шести месяцев со </w:t>
            </w:r>
            <w:r>
              <w:rPr>
                <w:color w:val="000000"/>
                <w:sz w:val="20"/>
              </w:rPr>
              <w:t>дня введения в действие настоящего Закона).</w:t>
            </w:r>
          </w:p>
        </w:tc>
      </w:tr>
      <w:tr w:rsidR="00430901" w14:paraId="7F2F1A17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86AB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</w:t>
            </w:r>
          </w:p>
          <w:p w14:paraId="13E2819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23D8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осуществление охранной деятельности юридическими лицами</w:t>
            </w:r>
          </w:p>
          <w:p w14:paraId="4C4FE67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975DE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B8B2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14:paraId="4057532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711CF6A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66667407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8D1D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Примечание ИЗПИ!</w:t>
            </w:r>
            <w:r>
              <w:br/>
            </w:r>
            <w:r>
              <w:rPr>
                <w:color w:val="FF0000"/>
                <w:sz w:val="20"/>
              </w:rPr>
              <w:t>Строка 87 предусмотрена в редакции Закона РК от 30.04.2021 № 34-VII (вводится в действие по истечении шестидесяти календарных дней после дня его первого официального опубликования).</w:t>
            </w:r>
          </w:p>
        </w:tc>
      </w:tr>
      <w:tr w:rsidR="00430901" w14:paraId="2FDBA76E" w14:textId="77777777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E0B5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87.</w:t>
            </w:r>
          </w:p>
          <w:p w14:paraId="1586819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66E6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туристскую операторскую деятельность </w:t>
            </w:r>
            <w:r>
              <w:rPr>
                <w:color w:val="000000"/>
                <w:sz w:val="20"/>
              </w:rPr>
              <w:t>(туроператорская деятельность)</w:t>
            </w:r>
          </w:p>
          <w:p w14:paraId="3166122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32681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8EF8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14:paraId="28896DD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14:paraId="3B470D7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</w:tbl>
    <w:p w14:paraId="18B2F8B6" w14:textId="77777777" w:rsidR="00430901" w:rsidRDefault="00DD6BC0">
      <w:pPr>
        <w:spacing w:after="0"/>
        <w:jc w:val="both"/>
      </w:pPr>
      <w:bookmarkStart w:id="283" w:name="z246"/>
      <w:r>
        <w:rPr>
          <w:color w:val="000000"/>
          <w:sz w:val="28"/>
        </w:rPr>
        <w:t>      ПРИЛОЖЕНИЕ 2</w:t>
      </w:r>
      <w:r>
        <w:br/>
      </w:r>
      <w:r>
        <w:rPr>
          <w:color w:val="000000"/>
          <w:sz w:val="28"/>
        </w:rPr>
        <w:t>к Закону Республики Казахстан</w:t>
      </w:r>
      <w:r>
        <w:br/>
      </w:r>
      <w:r>
        <w:rPr>
          <w:color w:val="000000"/>
          <w:sz w:val="28"/>
        </w:rPr>
        <w:t>"О разрешениях и уведомлениях"</w:t>
      </w:r>
      <w:r>
        <w:br/>
      </w:r>
      <w:r>
        <w:rPr>
          <w:color w:val="000000"/>
          <w:sz w:val="28"/>
        </w:rPr>
        <w:t>от 16 мая 2014 года № 202-V ЗРК</w:t>
      </w:r>
    </w:p>
    <w:p w14:paraId="24FC181D" w14:textId="77777777" w:rsidR="00430901" w:rsidRDefault="00DD6BC0">
      <w:pPr>
        <w:spacing w:after="0"/>
        <w:jc w:val="both"/>
      </w:pPr>
      <w:bookmarkStart w:id="284" w:name="z247"/>
      <w:bookmarkEnd w:id="28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ПЕРЕЧЕНЬ</w:t>
      </w:r>
      <w:r>
        <w:br/>
      </w:r>
      <w:r>
        <w:rPr>
          <w:b/>
          <w:color w:val="000000"/>
          <w:sz w:val="28"/>
        </w:rPr>
        <w:t>разрешений второй категории</w:t>
      </w:r>
    </w:p>
    <w:bookmarkEnd w:id="284"/>
    <w:p w14:paraId="7635DAA3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 Приложение 2 с измен</w:t>
      </w:r>
      <w:r>
        <w:rPr>
          <w:i/>
          <w:color w:val="000000"/>
          <w:sz w:val="28"/>
        </w:rPr>
        <w:t xml:space="preserve">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i/>
          <w:color w:val="000000"/>
          <w:sz w:val="28"/>
        </w:rPr>
        <w:t xml:space="preserve"> (порядок введения в действие см.</w:t>
      </w:r>
      <w:r>
        <w:rPr>
          <w:color w:val="000000"/>
          <w:sz w:val="28"/>
        </w:rPr>
        <w:t xml:space="preserve"> ст. 3</w:t>
      </w:r>
      <w:r>
        <w:rPr>
          <w:i/>
          <w:color w:val="000000"/>
          <w:sz w:val="28"/>
        </w:rPr>
        <w:t>); от 29.12.2014</w:t>
      </w:r>
      <w:r>
        <w:rPr>
          <w:color w:val="000000"/>
          <w:sz w:val="28"/>
        </w:rPr>
        <w:t xml:space="preserve"> № 269-V</w:t>
      </w:r>
      <w:r>
        <w:rPr>
          <w:i/>
          <w:color w:val="000000"/>
          <w:sz w:val="28"/>
        </w:rPr>
        <w:t xml:space="preserve"> (вводится в действие с 01.01.2015); от 13.01.2015 </w:t>
      </w:r>
      <w:r>
        <w:rPr>
          <w:color w:val="000000"/>
          <w:sz w:val="28"/>
        </w:rPr>
        <w:t>№ 276-V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</w:t>
      </w:r>
      <w:r>
        <w:rPr>
          <w:i/>
          <w:color w:val="000000"/>
          <w:sz w:val="28"/>
        </w:rPr>
        <w:t xml:space="preserve">ициального опубликования); от 27.04.2015 </w:t>
      </w:r>
      <w:r>
        <w:rPr>
          <w:color w:val="000000"/>
          <w:sz w:val="28"/>
        </w:rPr>
        <w:t>№ 311-V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05.05.2015 </w:t>
      </w:r>
      <w:r>
        <w:rPr>
          <w:color w:val="000000"/>
          <w:sz w:val="28"/>
        </w:rPr>
        <w:t>№ 312-V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</w:t>
      </w:r>
      <w:r>
        <w:rPr>
          <w:i/>
          <w:color w:val="000000"/>
          <w:sz w:val="28"/>
        </w:rPr>
        <w:t xml:space="preserve">ого официального опубликования); от 15.06.2015 </w:t>
      </w:r>
      <w:r>
        <w:rPr>
          <w:color w:val="000000"/>
          <w:sz w:val="28"/>
        </w:rPr>
        <w:t>№ 322-V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28.10.2015 </w:t>
      </w:r>
      <w:r>
        <w:rPr>
          <w:color w:val="000000"/>
          <w:sz w:val="28"/>
        </w:rPr>
        <w:t>№ 366-V</w:t>
      </w:r>
      <w:r>
        <w:rPr>
          <w:i/>
          <w:color w:val="00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i/>
          <w:color w:val="000000"/>
          <w:sz w:val="28"/>
        </w:rPr>
        <w:t xml:space="preserve"> в действие по истечении трех месяцев после дня его первого о</w:t>
      </w:r>
      <w:r>
        <w:rPr>
          <w:i/>
          <w:color w:val="000000"/>
          <w:sz w:val="28"/>
        </w:rPr>
        <w:t xml:space="preserve">фициального опубликования). от 17.11.2015 </w:t>
      </w:r>
      <w:r>
        <w:rPr>
          <w:color w:val="000000"/>
          <w:sz w:val="28"/>
        </w:rPr>
        <w:t>№ 407-V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29.10.2015</w:t>
      </w:r>
      <w:r>
        <w:rPr>
          <w:color w:val="000000"/>
          <w:sz w:val="28"/>
        </w:rPr>
        <w:t xml:space="preserve"> № 376-V</w:t>
      </w:r>
      <w:r>
        <w:rPr>
          <w:i/>
          <w:color w:val="000000"/>
          <w:sz w:val="28"/>
        </w:rPr>
        <w:t xml:space="preserve"> (вводится в действие с 01.01.2016); от 24.11.2015</w:t>
      </w:r>
      <w:r>
        <w:rPr>
          <w:color w:val="000000"/>
          <w:sz w:val="28"/>
        </w:rPr>
        <w:t xml:space="preserve"> № 419-V</w:t>
      </w:r>
      <w:r>
        <w:rPr>
          <w:i/>
          <w:color w:val="000000"/>
          <w:sz w:val="28"/>
        </w:rPr>
        <w:t xml:space="preserve"> (вводится в дейст</w:t>
      </w:r>
      <w:r>
        <w:rPr>
          <w:i/>
          <w:color w:val="000000"/>
          <w:sz w:val="28"/>
        </w:rPr>
        <w:t xml:space="preserve">вие с 01.01.2016); от 24.11.2015 </w:t>
      </w:r>
      <w:r>
        <w:rPr>
          <w:color w:val="000000"/>
          <w:sz w:val="28"/>
        </w:rPr>
        <w:t xml:space="preserve">№ 421-V </w:t>
      </w:r>
      <w:r>
        <w:rPr>
          <w:i/>
          <w:color w:val="000000"/>
          <w:sz w:val="28"/>
        </w:rPr>
        <w:t>(вводится в действие с 01.01.2017); от 24.11.2015</w:t>
      </w:r>
      <w:r>
        <w:rPr>
          <w:color w:val="000000"/>
          <w:sz w:val="28"/>
        </w:rPr>
        <w:t xml:space="preserve"> № 422-V</w:t>
      </w:r>
      <w:r>
        <w:rPr>
          <w:i/>
          <w:color w:val="000000"/>
          <w:sz w:val="28"/>
        </w:rPr>
        <w:t xml:space="preserve"> (вводится в действие с 01.01.2016); от 29.03.2016</w:t>
      </w:r>
      <w:r>
        <w:rPr>
          <w:color w:val="000000"/>
          <w:sz w:val="28"/>
        </w:rPr>
        <w:t xml:space="preserve"> № 479-V</w:t>
      </w:r>
      <w:r>
        <w:rPr>
          <w:i/>
          <w:color w:val="00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i/>
          <w:color w:val="000000"/>
          <w:sz w:val="28"/>
        </w:rPr>
        <w:t xml:space="preserve">); от 07.04.2016 </w:t>
      </w:r>
      <w:r>
        <w:rPr>
          <w:color w:val="000000"/>
          <w:sz w:val="28"/>
        </w:rPr>
        <w:t>№ 487-V</w:t>
      </w:r>
      <w:r>
        <w:rPr>
          <w:i/>
          <w:color w:val="00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i/>
          <w:color w:val="000000"/>
          <w:sz w:val="28"/>
        </w:rPr>
        <w:t xml:space="preserve"> в действие по истечении ше</w:t>
      </w:r>
      <w:r>
        <w:rPr>
          <w:i/>
          <w:color w:val="000000"/>
          <w:sz w:val="28"/>
        </w:rPr>
        <w:t xml:space="preserve">сти месяцев после дня его первого официального опубликования); от 26.07.2016 </w:t>
      </w:r>
      <w:r>
        <w:rPr>
          <w:color w:val="000000"/>
          <w:sz w:val="28"/>
        </w:rPr>
        <w:t>№ 12-VІ</w:t>
      </w:r>
      <w:r>
        <w:rPr>
          <w:i/>
          <w:color w:val="000000"/>
          <w:sz w:val="28"/>
        </w:rPr>
        <w:t xml:space="preserve"> (вводится в действие по истечении тридцати календарных дней после дня его первого официального опубликования); от 27.02.2017 </w:t>
      </w:r>
      <w:r>
        <w:rPr>
          <w:color w:val="000000"/>
          <w:sz w:val="28"/>
        </w:rPr>
        <w:t>№ 49-VI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06.05.2017 </w:t>
      </w:r>
      <w:r>
        <w:rPr>
          <w:color w:val="000000"/>
          <w:sz w:val="28"/>
        </w:rPr>
        <w:t>№ 63-VI</w:t>
      </w:r>
      <w:r>
        <w:rPr>
          <w:i/>
          <w:color w:val="00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от 10.</w:t>
      </w:r>
      <w:r>
        <w:rPr>
          <w:i/>
          <w:color w:val="000000"/>
          <w:sz w:val="28"/>
        </w:rPr>
        <w:t xml:space="preserve">05.2017 </w:t>
      </w:r>
      <w:r>
        <w:rPr>
          <w:color w:val="000000"/>
          <w:sz w:val="28"/>
        </w:rPr>
        <w:t>№ 64-VI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15.06.2017 </w:t>
      </w:r>
      <w:r>
        <w:rPr>
          <w:color w:val="000000"/>
          <w:sz w:val="28"/>
        </w:rPr>
        <w:t xml:space="preserve">№ 73-VI 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rPr>
          <w:i/>
          <w:color w:val="000000"/>
          <w:sz w:val="28"/>
        </w:rPr>
        <w:t xml:space="preserve"> от 26.12.2017 </w:t>
      </w:r>
      <w:r>
        <w:rPr>
          <w:color w:val="000000"/>
          <w:sz w:val="28"/>
        </w:rPr>
        <w:t>№ 124-VI</w:t>
      </w:r>
      <w:r>
        <w:rPr>
          <w:i/>
          <w:color w:val="000000"/>
          <w:sz w:val="28"/>
        </w:rPr>
        <w:t xml:space="preserve"> (вводится в действие с 01.01.2018); от 27.12.2017 </w:t>
      </w:r>
      <w:r>
        <w:rPr>
          <w:color w:val="000000"/>
          <w:sz w:val="28"/>
        </w:rPr>
        <w:t>№ 126-VI</w:t>
      </w:r>
      <w:r>
        <w:rPr>
          <w:i/>
          <w:color w:val="000000"/>
          <w:sz w:val="28"/>
        </w:rPr>
        <w:t xml:space="preserve"> (вводится в действие по истечении шести месяцев после дня его первого официального опубликования); от 28.12.2017 </w:t>
      </w:r>
      <w:r>
        <w:rPr>
          <w:color w:val="000000"/>
          <w:sz w:val="28"/>
        </w:rPr>
        <w:t xml:space="preserve">№ 128-VI </w:t>
      </w:r>
      <w:r>
        <w:rPr>
          <w:i/>
          <w:color w:val="000000"/>
          <w:sz w:val="28"/>
        </w:rPr>
        <w:t>(вводится в действие по истечении десяти календарны</w:t>
      </w:r>
      <w:r>
        <w:rPr>
          <w:i/>
          <w:color w:val="000000"/>
          <w:sz w:val="28"/>
        </w:rPr>
        <w:t xml:space="preserve">х дней после дня его первого официального опубликования); от 24.05.2018 </w:t>
      </w:r>
      <w:r>
        <w:rPr>
          <w:color w:val="000000"/>
          <w:sz w:val="28"/>
        </w:rPr>
        <w:t>№ 156-VI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color w:val="000000"/>
          <w:sz w:val="28"/>
        </w:rPr>
        <w:t>№ 166-VІ</w:t>
      </w:r>
      <w:r>
        <w:rPr>
          <w:i/>
          <w:color w:val="000000"/>
          <w:sz w:val="28"/>
        </w:rPr>
        <w:t xml:space="preserve"> (вводится в действие по истечении десяти ка</w:t>
      </w:r>
      <w:r>
        <w:rPr>
          <w:i/>
          <w:color w:val="000000"/>
          <w:sz w:val="28"/>
        </w:rPr>
        <w:t xml:space="preserve">лендарных дней после дня его первого официального опубликования); от 02.07.2018 </w:t>
      </w:r>
      <w:r>
        <w:rPr>
          <w:color w:val="000000"/>
          <w:sz w:val="28"/>
        </w:rPr>
        <w:t>№ 168-VI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28.12.2018 </w:t>
      </w:r>
      <w:r>
        <w:rPr>
          <w:color w:val="000000"/>
          <w:sz w:val="28"/>
        </w:rPr>
        <w:t>№ 208-VI</w:t>
      </w:r>
      <w:r>
        <w:rPr>
          <w:i/>
          <w:color w:val="000000"/>
          <w:sz w:val="28"/>
        </w:rPr>
        <w:t xml:space="preserve"> (вводится в действие по истечении деся</w:t>
      </w:r>
      <w:r>
        <w:rPr>
          <w:i/>
          <w:color w:val="000000"/>
          <w:sz w:val="28"/>
        </w:rPr>
        <w:t xml:space="preserve">ти календарных дней после дня его первого официального опубликования); от 28.12.2018 </w:t>
      </w:r>
      <w:r>
        <w:rPr>
          <w:color w:val="000000"/>
          <w:sz w:val="28"/>
        </w:rPr>
        <w:t>№ 211-VI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08.01.2019 </w:t>
      </w:r>
      <w:r>
        <w:rPr>
          <w:color w:val="000000"/>
          <w:sz w:val="28"/>
        </w:rPr>
        <w:t>№ 215-VІ</w:t>
      </w:r>
      <w:r>
        <w:rPr>
          <w:i/>
          <w:color w:val="000000"/>
          <w:sz w:val="28"/>
        </w:rPr>
        <w:t xml:space="preserve"> (вводится в действие по истече</w:t>
      </w:r>
      <w:r>
        <w:rPr>
          <w:i/>
          <w:color w:val="000000"/>
          <w:sz w:val="28"/>
        </w:rPr>
        <w:t xml:space="preserve">нии трех месяцев после дня его первого официального опубликования); от 21.01.2019 </w:t>
      </w:r>
      <w:r>
        <w:rPr>
          <w:color w:val="000000"/>
          <w:sz w:val="28"/>
        </w:rPr>
        <w:t>№ 217-VI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03.04.2019 </w:t>
      </w:r>
      <w:r>
        <w:rPr>
          <w:color w:val="000000"/>
          <w:sz w:val="28"/>
        </w:rPr>
        <w:t>№ 243-VІ</w:t>
      </w:r>
      <w:r>
        <w:rPr>
          <w:i/>
          <w:color w:val="000000"/>
          <w:sz w:val="28"/>
        </w:rPr>
        <w:t xml:space="preserve"> (вводится в действие по истечении</w:t>
      </w:r>
      <w:r>
        <w:rPr>
          <w:i/>
          <w:color w:val="000000"/>
          <w:sz w:val="28"/>
        </w:rPr>
        <w:t xml:space="preserve"> десяти календарных дней после дня его первого официального опубликования); от 19.04.2019 </w:t>
      </w:r>
      <w:r>
        <w:rPr>
          <w:color w:val="000000"/>
          <w:sz w:val="28"/>
        </w:rPr>
        <w:t>№ 249-VI</w:t>
      </w:r>
      <w:r>
        <w:rPr>
          <w:i/>
          <w:color w:val="00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от 03.07.2019 </w:t>
      </w:r>
      <w:r>
        <w:rPr>
          <w:color w:val="000000"/>
          <w:sz w:val="28"/>
        </w:rPr>
        <w:t>№ 262-VI</w:t>
      </w:r>
      <w:r>
        <w:rPr>
          <w:i/>
          <w:color w:val="000000"/>
          <w:sz w:val="28"/>
        </w:rPr>
        <w:t xml:space="preserve"> (вводится в дейс</w:t>
      </w:r>
      <w:r>
        <w:rPr>
          <w:i/>
          <w:color w:val="000000"/>
          <w:sz w:val="28"/>
        </w:rPr>
        <w:t xml:space="preserve">твие с 01.01.2020); от 28.10.2019 </w:t>
      </w:r>
      <w:r>
        <w:rPr>
          <w:color w:val="000000"/>
          <w:sz w:val="28"/>
        </w:rPr>
        <w:t>№ 268-VI</w:t>
      </w:r>
      <w:r>
        <w:rPr>
          <w:i/>
          <w:color w:val="00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i/>
          <w:color w:val="000000"/>
          <w:sz w:val="28"/>
        </w:rPr>
        <w:t xml:space="preserve">); от 25.11.2019 </w:t>
      </w:r>
      <w:r>
        <w:rPr>
          <w:color w:val="000000"/>
          <w:sz w:val="28"/>
        </w:rPr>
        <w:t>№ 272-VI</w:t>
      </w:r>
      <w:r>
        <w:rPr>
          <w:i/>
          <w:color w:val="00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3</w:t>
      </w:r>
      <w:r>
        <w:rPr>
          <w:i/>
          <w:color w:val="000000"/>
          <w:sz w:val="28"/>
        </w:rPr>
        <w:t xml:space="preserve">); от 27.12.2019 </w:t>
      </w:r>
      <w:r>
        <w:rPr>
          <w:color w:val="000000"/>
          <w:sz w:val="28"/>
        </w:rPr>
        <w:t>№ 292-VІ</w:t>
      </w:r>
      <w:r>
        <w:rPr>
          <w:i/>
          <w:color w:val="000000"/>
          <w:sz w:val="28"/>
        </w:rPr>
        <w:t xml:space="preserve"> (порядок введения в действие см. ст.2); от 03.07.2020 </w:t>
      </w:r>
      <w:r>
        <w:rPr>
          <w:color w:val="000000"/>
          <w:sz w:val="28"/>
        </w:rPr>
        <w:t>№ 359-VI</w:t>
      </w:r>
      <w:r>
        <w:rPr>
          <w:i/>
          <w:color w:val="000000"/>
          <w:sz w:val="28"/>
        </w:rPr>
        <w:t xml:space="preserve"> (вводится в действие с</w:t>
      </w:r>
      <w:r>
        <w:rPr>
          <w:i/>
          <w:color w:val="000000"/>
          <w:sz w:val="28"/>
        </w:rPr>
        <w:t xml:space="preserve"> 01.01.2021);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 xml:space="preserve">от 07.07.2020 </w:t>
      </w:r>
      <w:r>
        <w:rPr>
          <w:color w:val="000000"/>
          <w:sz w:val="28"/>
        </w:rPr>
        <w:t>№ 361-VI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i/>
          <w:color w:val="000000"/>
          <w:sz w:val="28"/>
        </w:rPr>
        <w:t xml:space="preserve"> (вводится в действие с 16.12.2020); от 25.02.2021 </w:t>
      </w:r>
      <w:r>
        <w:rPr>
          <w:color w:val="000000"/>
          <w:sz w:val="28"/>
        </w:rPr>
        <w:t>№ 12-VII</w:t>
      </w:r>
      <w:r>
        <w:rPr>
          <w:i/>
          <w:color w:val="000000"/>
          <w:sz w:val="28"/>
        </w:rPr>
        <w:t xml:space="preserve"> (вводится в действие по исте</w:t>
      </w:r>
      <w:r>
        <w:rPr>
          <w:i/>
          <w:color w:val="000000"/>
          <w:sz w:val="28"/>
        </w:rPr>
        <w:t xml:space="preserve">чении десяти календарных дней после дня его первого официального опубликования); от 01.04.2021 </w:t>
      </w:r>
      <w:r>
        <w:rPr>
          <w:color w:val="000000"/>
          <w:sz w:val="28"/>
        </w:rPr>
        <w:t>№ 26-VII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4"/>
        <w:gridCol w:w="3267"/>
        <w:gridCol w:w="3855"/>
        <w:gridCol w:w="2006"/>
      </w:tblGrid>
      <w:tr w:rsidR="00430901" w14:paraId="271A88EC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191B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  <w:p w14:paraId="3C0F953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п\п</w:t>
            </w:r>
          </w:p>
          <w:p w14:paraId="3CDC04E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49B9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разрешительной процедуры</w:t>
            </w:r>
          </w:p>
          <w:p w14:paraId="2EC18D8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F4B2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разрешения и вида деятельности (действия), для осуществления которой требуется наличие разрешения</w:t>
            </w:r>
          </w:p>
          <w:p w14:paraId="2CD42D6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FA94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  <w:p w14:paraId="396D09B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49597C80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39E9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14:paraId="65E83DC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5FDB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14:paraId="2A331ED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2CAE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14:paraId="659F3E4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64B9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  <w:p w14:paraId="3D2ED97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19D53B7A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A254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1 - "разрешения, выдаваемые на деятельность"</w:t>
            </w:r>
          </w:p>
          <w:p w14:paraId="6544C20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4BDA57A6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7672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  <w:p w14:paraId="481C0C1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9BE6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</w:t>
            </w:r>
            <w:r>
              <w:rPr>
                <w:i/>
                <w:color w:val="000000"/>
                <w:sz w:val="20"/>
              </w:rPr>
              <w:t>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30901" w14:paraId="065D1B1D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15A3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  <w:p w14:paraId="3BCFB55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BD87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истечении двадцати одного </w:t>
            </w:r>
            <w:r>
              <w:rPr>
                <w:i/>
                <w:color w:val="000000"/>
                <w:sz w:val="20"/>
              </w:rPr>
              <w:t>календарного дня после дня его первого официального опубликования).</w:t>
            </w:r>
          </w:p>
        </w:tc>
      </w:tr>
      <w:tr w:rsidR="00430901" w14:paraId="54DC8336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5E9F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  <w:p w14:paraId="5B4EB9E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E735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30901" w14:paraId="3E7CCC39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292F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  <w:p w14:paraId="39EC301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CFA6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Рассмотрение хо</w:t>
            </w:r>
            <w:r>
              <w:rPr>
                <w:color w:val="000000"/>
                <w:sz w:val="20"/>
              </w:rPr>
              <w:t>датайства о согласии на экономическую концентрацию по реорганизации субъекта рынка путем слияния или присоединения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02A4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 антимонопольного органа о согласии (запрете) на экономическую концентрацию по реорганизации субъекта рынка путем слияния или присоедин</w:t>
            </w:r>
            <w:r>
              <w:rPr>
                <w:color w:val="000000"/>
                <w:sz w:val="20"/>
              </w:rPr>
              <w:t>ения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290E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591763AD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3814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  <w:p w14:paraId="05740B3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FF9B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Рассмотрение ходатайства о согласии на экономическую концентрацию по приобретению лицом (группой лиц) голосующих акций (долей участия в уставном капитале, паев) субъекта рынка, при котором такое лицо (группа лиц) получает право </w:t>
            </w:r>
            <w:r>
              <w:rPr>
                <w:color w:val="000000"/>
                <w:sz w:val="20"/>
              </w:rPr>
              <w:t>распоряжаться более чем двадцатью пятью процентами указанных акций (долей участия в уставном капитале, паев), если до приобретения такое лицо (группа лиц) не распоряжалось акциями (долями участия в уставном капитале, паями) данного субъекта рынка или распо</w:t>
            </w:r>
            <w:r>
              <w:rPr>
                <w:color w:val="000000"/>
                <w:sz w:val="20"/>
              </w:rPr>
              <w:t>ряжалось двадцатью пятью или менее процентами голосующих акций (долей участия в уставном капитале, паев) указанного субъекта рынка 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B405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 антимонопольного органа о согласии (запрете) на экономическую концентрацию по приобретению лицом (группой лиц) голосу</w:t>
            </w:r>
            <w:r>
              <w:rPr>
                <w:color w:val="000000"/>
                <w:sz w:val="20"/>
              </w:rPr>
              <w:t>ющих акций (долей участия в уставном капитале, паев) субъекта рынка, при котором такое лицо (группа лиц) получает право распоряжаться более чем двадцатью пятью процентами указанных акций (долей участия в уставном капитале, паев), если до приобретения такое</w:t>
            </w:r>
            <w:r>
              <w:rPr>
                <w:color w:val="000000"/>
                <w:sz w:val="20"/>
              </w:rPr>
              <w:t xml:space="preserve"> лицо (группа лиц) не распоряжалось акциями (долями участия в уставном капитале, паями) данного субъекта рынка или распоряжалось двадцатью пятью или менее процентами голосующих акций (долей участия в уставном капитале, паев) указанного субъекта рынка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0FEA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48F6361A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7D77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1AE1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Рассмотрение ходатайства о согласии на экономическую концентрацию по получению в собственность, владение и пользование, в том числе в счет оплаты (передачи) уставного капитала, субъектом рынка (группой лиц) основных производственных средств и (или) немате</w:t>
            </w:r>
            <w:r>
              <w:rPr>
                <w:color w:val="000000"/>
                <w:sz w:val="20"/>
              </w:rPr>
              <w:t xml:space="preserve">риальных активов другого субъекта рынка, если балансовая стоимость имущества, составляющего предмет сделки (взаимосвязанных сделок), превышает десять процентов балансовой стоимости основных производственных средств и нематериальных активов субъекта рынка, </w:t>
            </w:r>
            <w:r>
              <w:rPr>
                <w:color w:val="000000"/>
                <w:sz w:val="20"/>
              </w:rPr>
              <w:t>отчуждающего или передающего имущество 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1B69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 антимонопольного органа о согласии (запрете) на экономическую концентрацию по получению в собственность, владение и пользование, в том числе в счет оплаты (передачи) уставного капитала, субъектом рынка (группо</w:t>
            </w:r>
            <w:r>
              <w:rPr>
                <w:color w:val="000000"/>
                <w:sz w:val="20"/>
              </w:rPr>
              <w:t>й лиц) основных производственных средств и (или) нематериальных активов другого субъекта рынка, если балансовая стоимость имущества, составляющего предмет сделки (взаимосвязанных сделок), превышает десять процентов балансовой стоимости основных производств</w:t>
            </w:r>
            <w:r>
              <w:rPr>
                <w:color w:val="000000"/>
                <w:sz w:val="20"/>
              </w:rPr>
              <w:t>енных средств и нематериальных активов субъекта рынка, отчуждающего или передающего имущество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6F58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58E41491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6592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  <w:p w14:paraId="4517724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8F03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Рассмотрение ходатайства о согласии на экономическую концентрацию по приобретению субъектом рынка прав (в том числе на основании договора о </w:t>
            </w:r>
            <w:r>
              <w:rPr>
                <w:color w:val="000000"/>
                <w:sz w:val="20"/>
              </w:rPr>
              <w:t xml:space="preserve">доверительном управлении, договора о совместной деятельности, договора поручения), позволяющих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</w:t>
            </w:r>
            <w:r>
              <w:rPr>
                <w:color w:val="000000"/>
                <w:sz w:val="20"/>
              </w:rPr>
              <w:t>органа</w:t>
            </w:r>
          </w:p>
          <w:p w14:paraId="3373DAE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090F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Согласие на экономическую концентрацию; Письмо-уведомление о запрете на экономическую концентрацию по приобретению субъектом рынка прав (в том числе на основании договора о доверительном управлении, договора о совместной деятельности, договора пор</w:t>
            </w:r>
            <w:r>
              <w:rPr>
                <w:color w:val="000000"/>
                <w:sz w:val="20"/>
              </w:rPr>
              <w:t>учения), позволяющих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</w:t>
            </w:r>
          </w:p>
          <w:p w14:paraId="70E78DB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52BF3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4EFC09C9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5F24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  <w:p w14:paraId="365CE52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F4AE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Рассмотрение ходатайства о согласии на экономическу</w:t>
            </w:r>
            <w:r>
              <w:rPr>
                <w:color w:val="000000"/>
                <w:sz w:val="20"/>
              </w:rPr>
              <w:t>ю концентрацию по участию одних и тех же физических лиц в исполнительных органах, советах директоров, наблюдательных советах или других органах управления двух и более субъектов рынка при условии определения указанными физическими лицами в данных субъектах</w:t>
            </w:r>
            <w:r>
              <w:rPr>
                <w:color w:val="000000"/>
                <w:sz w:val="20"/>
              </w:rPr>
              <w:t xml:space="preserve"> условий ведения их предпринимательской деятельности</w:t>
            </w:r>
          </w:p>
          <w:p w14:paraId="3F795BE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956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Согласие на экономическую концентрацию; Письмо-уведомление о запрете на экономическую концентрацию по участию одних и тех же физических лиц в исполнительных органах, советах директоров, наблюдательных </w:t>
            </w:r>
            <w:r>
              <w:rPr>
                <w:color w:val="000000"/>
                <w:sz w:val="20"/>
              </w:rPr>
              <w:t>советах или других органах управления двух и более субъектов рынка при условии определения указанными физическими лицами в данных субъектах условий ведения их предпринимательской деятельности</w:t>
            </w:r>
          </w:p>
          <w:p w14:paraId="03183F0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6A245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26941DD2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030E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  <w:p w14:paraId="2630A8F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EFB8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30901" w14:paraId="3CC448C2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8C87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  <w:p w14:paraId="523F92D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1F80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истечении двадцати одного календарного дня после дня его </w:t>
            </w:r>
            <w:r>
              <w:rPr>
                <w:i/>
                <w:color w:val="000000"/>
                <w:sz w:val="20"/>
              </w:rPr>
              <w:t>первого официального опубликования).</w:t>
            </w:r>
          </w:p>
        </w:tc>
      </w:tr>
      <w:tr w:rsidR="00430901" w14:paraId="6D167476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800D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  <w:p w14:paraId="06B4DAB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7C1E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430901" w14:paraId="42E4BF98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EBFE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  <w:p w14:paraId="46944C6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38BD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свидетельства о допущении транспортн</w:t>
            </w:r>
            <w:r>
              <w:rPr>
                <w:color w:val="000000"/>
                <w:sz w:val="20"/>
              </w:rPr>
              <w:t>ого средства к перевозке опасных грузов в международном сообщении</w:t>
            </w:r>
          </w:p>
          <w:p w14:paraId="3459A0E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FD02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 допущении транспортного средства к перевозке опасных грузов в международном сообщении</w:t>
            </w:r>
          </w:p>
          <w:p w14:paraId="5B6083F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4607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1791588F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6FD5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  <w:p w14:paraId="2780D0C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5957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специального разрешения на перевозку опасного груза классов 1, 6 и </w:t>
            </w:r>
            <w:r>
              <w:rPr>
                <w:color w:val="000000"/>
                <w:sz w:val="20"/>
              </w:rPr>
              <w:t>7</w:t>
            </w:r>
          </w:p>
          <w:p w14:paraId="03D4D5A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4F0B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Специальное разрешение на перевозку опасного груза классов 1, 6 и 7</w:t>
            </w:r>
          </w:p>
          <w:p w14:paraId="1964355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E0FC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5B7421CA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F300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  <w:p w14:paraId="01E3553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8E77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международного сертификата взвешивания грузовым транспортным средствам</w:t>
            </w:r>
          </w:p>
          <w:p w14:paraId="4CE37FF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1141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Международный сертификат взвешивания грузовых транспортных средств</w:t>
            </w:r>
          </w:p>
          <w:p w14:paraId="7A5D94F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7DDC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75EAB800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11E0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15.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9854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29.03.2016 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 (вводится в действие с 01.01.2017)</w:t>
            </w:r>
          </w:p>
        </w:tc>
      </w:tr>
      <w:tr w:rsidR="00430901" w14:paraId="18B13788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1D59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B791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02.07.2018 </w:t>
            </w:r>
            <w:r>
              <w:rPr>
                <w:color w:val="000000"/>
                <w:sz w:val="20"/>
              </w:rPr>
              <w:t>№ 168-VI</w:t>
            </w:r>
            <w:r>
              <w:rPr>
                <w:i/>
                <w:color w:val="000000"/>
                <w:sz w:val="20"/>
              </w:rPr>
              <w:t xml:space="preserve"> (вводится в действие по истечении десяти календарных дней со дня его первого официального опубликования).</w:t>
            </w:r>
          </w:p>
        </w:tc>
      </w:tr>
      <w:tr w:rsidR="00430901" w14:paraId="761928F2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C1D8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  <w:p w14:paraId="22F54B3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4276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уполномоченным органом специализированного учебного центра по подготовке и повышению квалификации работников, занимающих должности</w:t>
            </w:r>
            <w:r>
              <w:rPr>
                <w:color w:val="000000"/>
                <w:sz w:val="20"/>
              </w:rPr>
              <w:t xml:space="preserve"> руководителя и охранника в частной охранной организации</w:t>
            </w:r>
          </w:p>
          <w:p w14:paraId="32791FE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A515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 Министра внутренних дел Республики Казахстан "Об определении специализированного учебного центра по подготовке и повышению квалификации работников, занимающих должности руководителя и охранн</w:t>
            </w:r>
            <w:r>
              <w:rPr>
                <w:color w:val="000000"/>
                <w:sz w:val="20"/>
              </w:rPr>
              <w:t>ика в частной охранной организации"</w:t>
            </w:r>
          </w:p>
          <w:p w14:paraId="4BA0323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2D16D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2C787EA6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4D0C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  <w:p w14:paraId="7109A4A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D7B8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30901" w14:paraId="1E423710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F7E4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  <w:p w14:paraId="72BC005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623A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Утверждение расписания </w:t>
            </w:r>
            <w:r>
              <w:rPr>
                <w:color w:val="000000"/>
                <w:sz w:val="20"/>
              </w:rPr>
              <w:t>регулярных рейсов иностранных авиаперевозчиков</w:t>
            </w:r>
          </w:p>
          <w:p w14:paraId="3672CF4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международных авиамаршрутах Республики Казахстан</w:t>
            </w:r>
          </w:p>
          <w:p w14:paraId="6D85C7A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A3A9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Расписания регулярных рейсов иностранных авиаперевозчиков на международных авиамаршрутах Республики Казахстан</w:t>
            </w:r>
          </w:p>
          <w:p w14:paraId="7AB6D81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C183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</w:t>
            </w:r>
          </w:p>
          <w:p w14:paraId="408A8CA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0DF84C41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71F3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  <w:p w14:paraId="5C85D9A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C810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уполномоченного органа на учреждение охранной организации национальной компанией</w:t>
            </w:r>
          </w:p>
          <w:p w14:paraId="12EE2EA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078F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Письмо-согласование на учреждение охранной организации национальной компанией</w:t>
            </w:r>
          </w:p>
          <w:p w14:paraId="19AE3DD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7BA06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430901" w14:paraId="2DCE805E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2057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  <w:p w14:paraId="41E7CA3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59E1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29.12.2014 </w:t>
            </w:r>
            <w:r>
              <w:rPr>
                <w:color w:val="000000"/>
                <w:sz w:val="20"/>
              </w:rPr>
              <w:t>№ 269-V</w:t>
            </w:r>
            <w:r>
              <w:rPr>
                <w:i/>
                <w:color w:val="000000"/>
                <w:sz w:val="20"/>
              </w:rPr>
              <w:t> (вводится в действие с 01.</w:t>
            </w:r>
            <w:r>
              <w:rPr>
                <w:i/>
                <w:color w:val="000000"/>
                <w:sz w:val="20"/>
              </w:rPr>
              <w:t>01.2015).</w:t>
            </w:r>
          </w:p>
        </w:tc>
      </w:tr>
      <w:tr w:rsidR="00430901" w14:paraId="0DCF138C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F6FF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  <w:p w14:paraId="5F180E9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4438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30901" w14:paraId="71937028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D873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  <w:p w14:paraId="59AA6E3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387F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</w:t>
            </w:r>
            <w:r>
              <w:rPr>
                <w:i/>
                <w:color w:val="000000"/>
                <w:sz w:val="20"/>
              </w:rPr>
              <w:t>истечении двадцати одного календарного дня после дня его первого официального опубликования).</w:t>
            </w:r>
          </w:p>
        </w:tc>
      </w:tr>
      <w:tr w:rsidR="00430901" w14:paraId="3A8663CF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2AA8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  <w:p w14:paraId="58953B4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0407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29.12.2014 </w:t>
            </w:r>
            <w:r>
              <w:rPr>
                <w:color w:val="000000"/>
                <w:sz w:val="20"/>
              </w:rPr>
              <w:t>№ 269-V</w:t>
            </w:r>
            <w:r>
              <w:rPr>
                <w:i/>
                <w:color w:val="000000"/>
                <w:sz w:val="20"/>
              </w:rPr>
              <w:t> (вводится в действие с 01.01.2015).</w:t>
            </w:r>
          </w:p>
        </w:tc>
      </w:tr>
      <w:tr w:rsidR="00430901" w14:paraId="4047C37E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FCDC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  <w:p w14:paraId="0376DD8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D7CC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29.12.2014 </w:t>
            </w:r>
            <w:r>
              <w:rPr>
                <w:color w:val="000000"/>
                <w:sz w:val="20"/>
              </w:rPr>
              <w:t>№ 269-V</w:t>
            </w:r>
            <w:r>
              <w:rPr>
                <w:i/>
                <w:color w:val="000000"/>
                <w:sz w:val="20"/>
              </w:rPr>
              <w:t xml:space="preserve"> (вводится в </w:t>
            </w:r>
            <w:r>
              <w:rPr>
                <w:i/>
                <w:color w:val="000000"/>
                <w:sz w:val="20"/>
              </w:rPr>
              <w:t>действие с 01.01.2015).</w:t>
            </w:r>
          </w:p>
        </w:tc>
      </w:tr>
      <w:tr w:rsidR="00430901" w14:paraId="3A08DF77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3884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  <w:p w14:paraId="1A2FCB8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0F68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на учет, переучет иностранных теле-, радиоканалов, распространяемых на территории Республики Казахстан</w:t>
            </w:r>
          </w:p>
          <w:p w14:paraId="581E811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C413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Свидетельство о постановке на учет, переучет иностранных теле-, радиоканалов, </w:t>
            </w:r>
            <w:r>
              <w:rPr>
                <w:color w:val="000000"/>
                <w:sz w:val="20"/>
              </w:rPr>
              <w:t>распространяемых на территории Республики Казахстан</w:t>
            </w:r>
          </w:p>
          <w:p w14:paraId="796E318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F908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5669F4F0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1B03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  <w:p w14:paraId="0181517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E4FB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профессиональной организации бухгалтеров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5FC6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об аккредитации профессиональной организации бухгалтеров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00A5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6D677614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677A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  <w:p w14:paraId="5988FAB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6148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Аккредитация организации по </w:t>
            </w:r>
            <w:r>
              <w:rPr>
                <w:color w:val="000000"/>
                <w:sz w:val="20"/>
              </w:rPr>
              <w:t>профессиональной сертификации бухгалтеров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EF3D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об аккредитации организации по профессиональной сертификации бухгалтеров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D1C6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42684288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9D53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  <w:p w14:paraId="20E5E49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E67F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03.07.2020 </w:t>
            </w:r>
            <w:r>
              <w:rPr>
                <w:color w:val="000000"/>
                <w:sz w:val="20"/>
              </w:rPr>
              <w:t>№ 359-VI</w:t>
            </w:r>
            <w:r>
              <w:rPr>
                <w:i/>
                <w:color w:val="000000"/>
                <w:sz w:val="20"/>
              </w:rPr>
              <w:t xml:space="preserve"> (вводится в действие с 01.01.2021).</w:t>
            </w:r>
          </w:p>
        </w:tc>
      </w:tr>
      <w:tr w:rsidR="00430901" w14:paraId="0A193C22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D2B4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29-1.</w:t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234C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Учетная регистрация </w:t>
            </w:r>
            <w:r>
              <w:rPr>
                <w:color w:val="000000"/>
                <w:sz w:val="20"/>
              </w:rPr>
              <w:t>коллекторских агентств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EDAE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Уведомление коллекторского агентства о внесении его в реестр коллекторских агентств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FD2D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Бессрочное разрешение; процедура конкурса неприменима; действия части первой пункта 3 статьи 25 и пунктов 1, 2 статьи 26 настоящего Закона при выдач</w:t>
            </w:r>
            <w:r>
              <w:rPr>
                <w:color w:val="000000"/>
                <w:sz w:val="20"/>
              </w:rPr>
              <w:t>е разрешения не распространяются</w:t>
            </w:r>
          </w:p>
        </w:tc>
      </w:tr>
      <w:tr w:rsidR="00430901" w14:paraId="12287104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4A1A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  <w:p w14:paraId="695A00B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B760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на учет или переучет периодических печатных изданий, информационных агентств и сетевых изданий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ADD4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Свидетельство о постановке на учет, переучете периодических печатных изданий, информационных агентств и </w:t>
            </w:r>
            <w:r>
              <w:rPr>
                <w:color w:val="000000"/>
                <w:sz w:val="20"/>
              </w:rPr>
              <w:t>сетевых изданий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8C41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75EA58AB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4702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08AB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на учет, переучет иностранных периодических печатных изданий, распространяемых на территории Республики Казахстан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6B84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Справка о постановке на учет, переучет иностранных периодических печатных изданий, распространяемых на терри</w:t>
            </w:r>
            <w:r>
              <w:rPr>
                <w:color w:val="000000"/>
                <w:sz w:val="20"/>
              </w:rPr>
              <w:t>тории Республики Казахстан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7F97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1849C9BC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87D6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0884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на учет, переучет отечественных теле-, радиоканалов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7EE4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 постановке на учет, переучет отечественных теле-, радиоканалов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D949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67E0EB4C" w14:textId="77777777">
        <w:trPr>
          <w:trHeight w:val="30"/>
          <w:tblCellSpacing w:w="0" w:type="auto"/>
        </w:trPr>
        <w:tc>
          <w:tcPr>
            <w:tcW w:w="7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CEE3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B8CD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 ИЗПИ!</w:t>
            </w:r>
          </w:p>
          <w:p w14:paraId="3AB5B4A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Строку 33 предусмотрено исключить Законом РК от 04.07.2018 № 173-VI (вводится в действие с 01.01.2022).</w:t>
            </w:r>
          </w:p>
        </w:tc>
      </w:tr>
      <w:tr w:rsidR="00430901" w14:paraId="55DE5ED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AAFA105" w14:textId="77777777" w:rsidR="00430901" w:rsidRDefault="00430901"/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1118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газосетевых организаций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B857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об аккредитации газосетевых организаций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D3E5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68ECB169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9048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  <w:p w14:paraId="5C60294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D62E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удостоверения о допуске к </w:t>
            </w:r>
            <w:r>
              <w:rPr>
                <w:color w:val="000000"/>
                <w:sz w:val="20"/>
              </w:rPr>
              <w:t>осуществлению международных автомобильных перевозок и карточки допуска на автотранспортные средства</w:t>
            </w:r>
          </w:p>
          <w:p w14:paraId="3267783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C3A4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Удостоверение о допуске к осуществлению международных автомобильных перевозок грузов и карточка допуска на автотранспортное средство</w:t>
            </w:r>
          </w:p>
          <w:p w14:paraId="26D4EDF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A08B4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317FB187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F090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  <w:p w14:paraId="67EAED8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6F13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430901" w14:paraId="6DDFB503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A61E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  <w:p w14:paraId="1119ECC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D415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29.12.2014 </w:t>
            </w:r>
            <w:r>
              <w:rPr>
                <w:color w:val="000000"/>
                <w:sz w:val="20"/>
              </w:rPr>
              <w:t>№ 269-V</w:t>
            </w:r>
            <w:r>
              <w:rPr>
                <w:i/>
                <w:color w:val="000000"/>
                <w:sz w:val="20"/>
              </w:rPr>
              <w:t xml:space="preserve"> (вводится в действие с </w:t>
            </w:r>
            <w:r>
              <w:rPr>
                <w:i/>
                <w:color w:val="000000"/>
                <w:sz w:val="20"/>
              </w:rPr>
              <w:t>01.01.2015).</w:t>
            </w:r>
          </w:p>
        </w:tc>
      </w:tr>
      <w:tr w:rsidR="00430901" w14:paraId="42055CD6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0263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  <w:p w14:paraId="64368B4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B173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29.12.2014 </w:t>
            </w:r>
            <w:r>
              <w:rPr>
                <w:color w:val="000000"/>
                <w:sz w:val="20"/>
              </w:rPr>
              <w:t>№ 269-V</w:t>
            </w:r>
            <w:r>
              <w:rPr>
                <w:i/>
                <w:color w:val="000000"/>
                <w:sz w:val="20"/>
              </w:rPr>
              <w:t> (вводится в действие с 01.01.2015).</w:t>
            </w:r>
          </w:p>
        </w:tc>
      </w:tr>
      <w:tr w:rsidR="00430901" w14:paraId="04195F2C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753C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  <w:p w14:paraId="13E5276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5397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29.12.2014 </w:t>
            </w:r>
            <w:r>
              <w:rPr>
                <w:color w:val="000000"/>
                <w:sz w:val="20"/>
              </w:rPr>
              <w:t>№ 269-V</w:t>
            </w:r>
            <w:r>
              <w:rPr>
                <w:i/>
                <w:color w:val="000000"/>
                <w:sz w:val="20"/>
              </w:rPr>
              <w:t> (вводится в действие с 01.01.2015).</w:t>
            </w:r>
          </w:p>
        </w:tc>
      </w:tr>
      <w:tr w:rsidR="00430901" w14:paraId="2BB1E48D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4DA8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  <w:p w14:paraId="242021B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A5DE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</w:t>
            </w:r>
            <w:r>
              <w:rPr>
                <w:i/>
                <w:color w:val="000000"/>
                <w:sz w:val="20"/>
              </w:rPr>
              <w:t>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430901" w14:paraId="631397E8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9C98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  <w:p w14:paraId="40D4B40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C548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29.12.2014 </w:t>
            </w:r>
            <w:r>
              <w:rPr>
                <w:color w:val="000000"/>
                <w:sz w:val="20"/>
              </w:rPr>
              <w:t>№ 269-V</w:t>
            </w:r>
            <w:r>
              <w:rPr>
                <w:i/>
                <w:color w:val="000000"/>
                <w:sz w:val="20"/>
              </w:rPr>
              <w:t> (вводится в действие с 01.01.2015).</w:t>
            </w:r>
          </w:p>
        </w:tc>
      </w:tr>
      <w:tr w:rsidR="00430901" w14:paraId="0465B562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7897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10FB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10.05.2017 </w:t>
            </w:r>
            <w:r>
              <w:rPr>
                <w:color w:val="000000"/>
                <w:sz w:val="20"/>
              </w:rPr>
              <w:t>№ 64-VI</w:t>
            </w:r>
            <w:r>
              <w:rPr>
                <w:i/>
                <w:color w:val="000000"/>
                <w:sz w:val="20"/>
              </w:rPr>
              <w:t xml:space="preserve"> (вводится в дей</w:t>
            </w:r>
            <w:r>
              <w:rPr>
                <w:i/>
                <w:color w:val="000000"/>
                <w:sz w:val="20"/>
              </w:rPr>
              <w:t>ствие по истечении десяти календарных дней после дня его первого официального опубликования).</w:t>
            </w:r>
          </w:p>
        </w:tc>
      </w:tr>
      <w:tr w:rsidR="00430901" w14:paraId="4E71DC31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C346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  <w:p w14:paraId="1CA388B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1D0B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29.12.2014 </w:t>
            </w:r>
            <w:r>
              <w:rPr>
                <w:color w:val="000000"/>
                <w:sz w:val="20"/>
              </w:rPr>
              <w:t>№ 269-V</w:t>
            </w:r>
            <w:r>
              <w:rPr>
                <w:i/>
                <w:color w:val="000000"/>
                <w:sz w:val="20"/>
              </w:rPr>
              <w:t> (вводится в действие с 01.01.2015).</w:t>
            </w:r>
          </w:p>
        </w:tc>
      </w:tr>
      <w:tr w:rsidR="00430901" w14:paraId="31CA9BC0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9357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  <w:p w14:paraId="3F25052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26FE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29.12.2014 </w:t>
            </w:r>
            <w:r>
              <w:rPr>
                <w:color w:val="000000"/>
                <w:sz w:val="20"/>
              </w:rPr>
              <w:t>№ 269-V</w:t>
            </w:r>
            <w:r>
              <w:rPr>
                <w:i/>
                <w:color w:val="000000"/>
                <w:sz w:val="20"/>
              </w:rPr>
              <w:t xml:space="preserve"> (вводится в </w:t>
            </w:r>
            <w:r>
              <w:rPr>
                <w:i/>
                <w:color w:val="000000"/>
                <w:sz w:val="20"/>
              </w:rPr>
              <w:t>действие с 01.01.2015).</w:t>
            </w:r>
          </w:p>
        </w:tc>
      </w:tr>
      <w:tr w:rsidR="00430901" w14:paraId="7ABEBCDC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5D12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  <w:p w14:paraId="73F53B5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2CD6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29.12.2014 </w:t>
            </w:r>
            <w:r>
              <w:rPr>
                <w:color w:val="000000"/>
                <w:sz w:val="20"/>
              </w:rPr>
              <w:t>№ 269-V</w:t>
            </w:r>
            <w:r>
              <w:rPr>
                <w:i/>
                <w:color w:val="000000"/>
                <w:sz w:val="20"/>
              </w:rPr>
              <w:t> (вводится в действие с 01.01.2015).</w:t>
            </w:r>
          </w:p>
        </w:tc>
      </w:tr>
      <w:tr w:rsidR="00430901" w14:paraId="2EC9CCCC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038F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  <w:p w14:paraId="407604B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FC80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29.12.2014 </w:t>
            </w:r>
            <w:r>
              <w:rPr>
                <w:color w:val="000000"/>
                <w:sz w:val="20"/>
              </w:rPr>
              <w:t>№ 269-V</w:t>
            </w:r>
            <w:r>
              <w:rPr>
                <w:i/>
                <w:color w:val="000000"/>
                <w:sz w:val="20"/>
              </w:rPr>
              <w:t> (вводится в действие с 01.01.2015).</w:t>
            </w:r>
          </w:p>
        </w:tc>
      </w:tr>
      <w:tr w:rsidR="00430901" w14:paraId="65708C6B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28B8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040B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05.05.2015</w:t>
            </w:r>
            <w:r>
              <w:rPr>
                <w:color w:val="000000"/>
                <w:sz w:val="20"/>
              </w:rPr>
              <w:t> № 312-V </w:t>
            </w:r>
            <w:r>
              <w:rPr>
                <w:i/>
                <w:color w:val="000000"/>
                <w:sz w:val="20"/>
              </w:rPr>
              <w:t>(вводится в действие с 01.01.2017)</w:t>
            </w:r>
          </w:p>
        </w:tc>
      </w:tr>
      <w:tr w:rsidR="00430901" w14:paraId="10A0D07B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7C51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 ИЗПИ!</w:t>
            </w:r>
          </w:p>
          <w:p w14:paraId="6FE072C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Строка 47 предусмотрена в новой редакции Законом РК от 02.01.2021 № 401-VI (вводится в действие с 01.07.2021).</w:t>
            </w:r>
          </w:p>
        </w:tc>
      </w:tr>
      <w:tr w:rsidR="00430901" w14:paraId="09D32CDB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AC68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  <w:p w14:paraId="0F4F7D6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A365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экологического разрешения на эмиссии в окружающую среду</w:t>
            </w:r>
          </w:p>
          <w:p w14:paraId="0C52F58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3158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Разрешение на </w:t>
            </w:r>
            <w:r>
              <w:rPr>
                <w:color w:val="000000"/>
                <w:sz w:val="20"/>
              </w:rPr>
              <w:t>эмиссии в окружающую среду</w:t>
            </w:r>
          </w:p>
          <w:p w14:paraId="3C7E178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8E843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1262718A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C913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  <w:p w14:paraId="310BEC0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9DA5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производство работ с использованием озоноразрушающих веществ, ремонт, монтаж, обслуживание оборудования, содержащего озоноразрушающие вещества</w:t>
            </w:r>
          </w:p>
          <w:p w14:paraId="44E9749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9FDC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Разрешение на производство работ с </w:t>
            </w:r>
            <w:r>
              <w:rPr>
                <w:color w:val="000000"/>
                <w:sz w:val="20"/>
              </w:rPr>
              <w:t>использованием озоноразрушающих веществ, ремонт, монтаж, обслуживание оборудования, содержащего озоноразрушающие вещества</w:t>
            </w:r>
          </w:p>
          <w:p w14:paraId="24F87A2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2137C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6D324B53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A676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  <w:p w14:paraId="554E34C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ADBD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Комплексного экологического разрешения</w:t>
            </w:r>
          </w:p>
          <w:p w14:paraId="36E1312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89CA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Комплексное экологическое разрешение</w:t>
            </w:r>
          </w:p>
          <w:p w14:paraId="490DD46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A86CE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6CDD1524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09BB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  <w:p w14:paraId="09E2E9B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BEAD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29.12.2014 </w:t>
            </w:r>
            <w:r>
              <w:rPr>
                <w:color w:val="000000"/>
                <w:sz w:val="20"/>
              </w:rPr>
              <w:t>№ 269-V</w:t>
            </w:r>
            <w:r>
              <w:rPr>
                <w:i/>
                <w:color w:val="000000"/>
                <w:sz w:val="20"/>
              </w:rPr>
              <w:t> (вводится в действие с 01.01.2015).</w:t>
            </w:r>
          </w:p>
        </w:tc>
      </w:tr>
      <w:tr w:rsidR="00430901" w14:paraId="04A2AA36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0FA8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  <w:p w14:paraId="07177E4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4726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Заключение уполномоченного органа государств - членов Евразийского экономического союза на транзит опасных отходов через таможенную территорию Евразийского </w:t>
            </w:r>
            <w:r>
              <w:rPr>
                <w:color w:val="000000"/>
                <w:sz w:val="20"/>
              </w:rPr>
              <w:t>экономического союза 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51ED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</w:t>
            </w:r>
          </w:p>
          <w:p w14:paraId="7C6C5CD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29C4A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59944349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89F9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  <w:p w14:paraId="1BBFA37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E37C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Включение в реестр таможенных перевозчиков</w:t>
            </w:r>
          </w:p>
          <w:p w14:paraId="4ADEFF0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A5D5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о включении в реестр таможенных перевозчиков</w:t>
            </w:r>
          </w:p>
          <w:p w14:paraId="250B125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A8D1C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09370DF7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638B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  <w:p w14:paraId="461B6FB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AB7F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Включение в реестр таможенных представителей</w:t>
            </w:r>
          </w:p>
          <w:p w14:paraId="3B9181A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809E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Решение о включении в реестр </w:t>
            </w:r>
            <w:r>
              <w:rPr>
                <w:color w:val="000000"/>
                <w:sz w:val="20"/>
              </w:rPr>
              <w:t>таможенных представителей</w:t>
            </w:r>
          </w:p>
          <w:p w14:paraId="1311F1F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D3A6C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7E22D4B5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F703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  <w:p w14:paraId="712072E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5C77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430901" w14:paraId="3D8D8FCF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71CD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  <w:p w14:paraId="582A2BF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55D9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Включение в реестр владельцев складов </w:t>
            </w:r>
            <w:r>
              <w:rPr>
                <w:color w:val="000000"/>
                <w:sz w:val="20"/>
              </w:rPr>
              <w:t>временного хранения</w:t>
            </w:r>
          </w:p>
          <w:p w14:paraId="4E45941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050A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о включении в реестр владельцев складов временного хранения</w:t>
            </w:r>
          </w:p>
          <w:p w14:paraId="4A3356B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24C80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06FFD572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2D2B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  <w:p w14:paraId="04EA7A2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C91D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Включение в реестр владельцев таможенных складов</w:t>
            </w:r>
          </w:p>
          <w:p w14:paraId="2452D77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1CB1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о включении в реестр владельцев таможенных складов</w:t>
            </w:r>
          </w:p>
          <w:p w14:paraId="40786AA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F43FB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70C3442E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C210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  <w:p w14:paraId="297CB0C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5F5C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Включение в </w:t>
            </w:r>
            <w:r>
              <w:rPr>
                <w:color w:val="000000"/>
                <w:sz w:val="20"/>
              </w:rPr>
              <w:t>реестр владельцев магазинов беспошлинной торговли</w:t>
            </w:r>
          </w:p>
          <w:p w14:paraId="2703352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9F84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о включении в реестр владельцев магазинов беспошлинной торговли</w:t>
            </w:r>
          </w:p>
          <w:p w14:paraId="1C57562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FCD49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3087FBC2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B90A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  <w:p w14:paraId="5289E8F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BBE8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истечении двадцати одного </w:t>
            </w:r>
            <w:r>
              <w:rPr>
                <w:i/>
                <w:color w:val="000000"/>
                <w:sz w:val="20"/>
              </w:rPr>
              <w:t>календарного дня после дня его первого официального опубликования). </w:t>
            </w:r>
          </w:p>
        </w:tc>
      </w:tr>
      <w:tr w:rsidR="00430901" w14:paraId="79FCADB3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2115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  <w:p w14:paraId="74F0754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0C91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профессиональной аудиторской организации</w:t>
            </w:r>
          </w:p>
          <w:p w14:paraId="2FBF412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3988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</w:t>
            </w:r>
            <w:r>
              <w:rPr>
                <w:color w:val="000000"/>
                <w:sz w:val="20"/>
              </w:rPr>
              <w:t xml:space="preserve"> об аккредитации профессиональной аудиторской организации</w:t>
            </w:r>
          </w:p>
          <w:p w14:paraId="716EB28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3D62F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31341730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0AA0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60.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8C90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29.03.2016 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 (вводится в действие с 01.01.2017)</w:t>
            </w:r>
          </w:p>
        </w:tc>
      </w:tr>
      <w:tr w:rsidR="00430901" w14:paraId="3651599B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A4E8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  <w:p w14:paraId="27534C7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9264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Аттестация юридических лиц на право проведения работ в области промышленной </w:t>
            </w:r>
            <w:r>
              <w:rPr>
                <w:color w:val="000000"/>
                <w:sz w:val="20"/>
              </w:rPr>
              <w:t>безопасности</w:t>
            </w:r>
          </w:p>
          <w:p w14:paraId="112E62B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DAFB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Аттестат на право проведения работ в области промышленной безопасности</w:t>
            </w:r>
          </w:p>
          <w:p w14:paraId="4599EF6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1C43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7BEBCE4B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7712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61-1</w:t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D3AA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профессиональных аварийно-спасательных служб в области промышленной безопасности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F6C0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на право проведения на опасном производственном объект</w:t>
            </w:r>
            <w:r>
              <w:rPr>
                <w:color w:val="000000"/>
                <w:sz w:val="20"/>
              </w:rPr>
              <w:t>е:</w:t>
            </w:r>
          </w:p>
          <w:p w14:paraId="050F7F0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горноспасательных работ;</w:t>
            </w:r>
          </w:p>
          <w:p w14:paraId="3E89753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газоспасательных работ;</w:t>
            </w:r>
          </w:p>
          <w:p w14:paraId="3A622C2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противофонтанных работ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57D7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71BD0892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601B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</w:t>
            </w:r>
          </w:p>
          <w:p w14:paraId="1E8BB34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870D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истечении двадцати одного календарного дня после дня его первого официального </w:t>
            </w:r>
            <w:r>
              <w:rPr>
                <w:i/>
                <w:color w:val="000000"/>
                <w:sz w:val="20"/>
              </w:rPr>
              <w:t>опубликования). </w:t>
            </w:r>
          </w:p>
        </w:tc>
      </w:tr>
      <w:tr w:rsidR="00430901" w14:paraId="1FBC466A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EB29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  <w:p w14:paraId="7517085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7498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430901" w14:paraId="708EAD24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614D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  <w:p w14:paraId="59BA6F1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5CB2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</w:t>
            </w:r>
            <w:r>
              <w:rPr>
                <w:i/>
                <w:color w:val="000000"/>
                <w:sz w:val="20"/>
              </w:rPr>
              <w:t>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430901" w14:paraId="5ED040ED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53D7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  <w:p w14:paraId="7463833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F0E9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</w:t>
            </w:r>
            <w:r>
              <w:rPr>
                <w:i/>
                <w:color w:val="000000"/>
                <w:sz w:val="20"/>
              </w:rPr>
              <w:t>го опубликования).  </w:t>
            </w:r>
          </w:p>
        </w:tc>
      </w:tr>
      <w:tr w:rsidR="00430901" w14:paraId="2A727BC5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79E2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</w:t>
            </w:r>
          </w:p>
          <w:p w14:paraId="1A5B717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CFC0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Аттестация негосударственных противопожарных служб на право проведения работ по предупреждению и тушению пожаров, обеспечению пожарной безопасности и проведению аварийно-спасательных работ в организациях, населенных </w:t>
            </w:r>
            <w:r>
              <w:rPr>
                <w:color w:val="000000"/>
                <w:sz w:val="20"/>
              </w:rPr>
              <w:t>пунктах и на объектах</w:t>
            </w:r>
          </w:p>
          <w:p w14:paraId="0FFEA1C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0BFA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Аттестат на право проведения работ по предупреждению и тушению пожаров, обеспечению пожарной безопасности и проведению аварийно-спасательных работ в организациях, населенных пунктах и на объектах</w:t>
            </w:r>
          </w:p>
          <w:p w14:paraId="6A14851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38C84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4C52F777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309E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  <w:p w14:paraId="60A0053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4D31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</w:t>
            </w:r>
            <w:r>
              <w:rPr>
                <w:i/>
                <w:color w:val="000000"/>
                <w:sz w:val="20"/>
              </w:rPr>
              <w:t>К от 24.11.2015 </w:t>
            </w:r>
            <w:r>
              <w:rPr>
                <w:color w:val="000000"/>
                <w:sz w:val="20"/>
              </w:rPr>
              <w:t>№ 422-V</w:t>
            </w:r>
            <w:r>
              <w:rPr>
                <w:i/>
                <w:color w:val="000000"/>
                <w:sz w:val="20"/>
              </w:rPr>
              <w:t> (вводится в действие с 01.01.2016).</w:t>
            </w:r>
          </w:p>
        </w:tc>
      </w:tr>
      <w:tr w:rsidR="00430901" w14:paraId="40B511D9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C6F7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</w:t>
            </w:r>
          </w:p>
          <w:p w14:paraId="7A7CFCE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EE72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открытие банка, филиала банка-нерезидента Республики Казахстан</w:t>
            </w:r>
          </w:p>
          <w:p w14:paraId="78F5EC9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397D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Постановление Правления уполномоченного органа по регулированию, контролю и надзору </w:t>
            </w:r>
            <w:r>
              <w:rPr>
                <w:color w:val="000000"/>
                <w:sz w:val="20"/>
              </w:rPr>
              <w:t>финансового рынка и финансовых организаций о выдаче разрешения на открытие банка, филиала банка-нерезидента Республики Казахстан</w:t>
            </w:r>
          </w:p>
          <w:p w14:paraId="0C649AD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45F5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Бессрочное разрешение; процедура конкурса не применима;</w:t>
            </w:r>
          </w:p>
          <w:p w14:paraId="7919E8B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 статьи 25 и пунктов 1, 2</w:t>
            </w:r>
            <w:r>
              <w:rPr>
                <w:color w:val="000000"/>
                <w:sz w:val="20"/>
              </w:rPr>
              <w:t xml:space="preserve"> статьи 26 настоящего Закона при выдаче разрешения не распространяется</w:t>
            </w:r>
          </w:p>
          <w:p w14:paraId="72018E1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50FADB8F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A97A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</w:t>
            </w:r>
          </w:p>
          <w:p w14:paraId="6319027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0619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создание страховой (перестраховочной) организации, открытие филиала страховой (перестраховочной) организации-нерезидента Республики Казахстан</w:t>
            </w:r>
          </w:p>
          <w:p w14:paraId="452C362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5F8F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Правления уполномоченного органа по регулированию, контролю и надзору финансового рынка и финансовых организаций о выдаче разрешения на создание страховой (перестраховочной) организации, открытие филиала страховой (перестраховочной) организац</w:t>
            </w:r>
            <w:r>
              <w:rPr>
                <w:color w:val="000000"/>
                <w:sz w:val="20"/>
              </w:rPr>
              <w:t>ии-нерезидента Республики Казахстан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C04A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Бессрочное разрешение; процедура конкурса не применима;</w:t>
            </w:r>
          </w:p>
          <w:p w14:paraId="18DC337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настоящего Закона при выдаче разрешения не распространяется</w:t>
            </w:r>
          </w:p>
          <w:p w14:paraId="52B0500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3C3C753A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5CD9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69-1</w:t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C44F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открытие </w:t>
            </w:r>
            <w:r>
              <w:rPr>
                <w:color w:val="000000"/>
                <w:sz w:val="20"/>
              </w:rPr>
              <w:t>филиала страхового брокера-нерезидента Республики Казахстан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E72E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Правления уполномоченного органа по регулированию, контролю и надзору финансового рынка и финансовых организаций о выдаче (об отказе в выдаче) разрешения на открытие страхового броке</w:t>
            </w:r>
            <w:r>
              <w:rPr>
                <w:color w:val="000000"/>
                <w:sz w:val="20"/>
              </w:rPr>
              <w:t>ра-нерезидента Республики Казахстан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BB49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Бессрочное разрешение; процедура конкурса не применима; действие части первой пункта 3 статьи 25 и пунктов 1, 2 статьи 26 настоящего Закона при выдаче разрешения не распространяется</w:t>
            </w:r>
          </w:p>
        </w:tc>
      </w:tr>
      <w:tr w:rsidR="00430901" w14:paraId="0FEB0C96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A008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2CEF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29.03.2016 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 (вводится в действие с 01.01.2018).</w:t>
            </w:r>
          </w:p>
        </w:tc>
      </w:tr>
      <w:tr w:rsidR="00430901" w14:paraId="3AD81943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EA01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  <w:p w14:paraId="2E5FBA9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6FE5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истечении двадцати одного календарного дня после дня его первого официального </w:t>
            </w:r>
            <w:r>
              <w:rPr>
                <w:i/>
                <w:color w:val="000000"/>
                <w:sz w:val="20"/>
              </w:rPr>
              <w:t>опубликования). </w:t>
            </w:r>
          </w:p>
        </w:tc>
      </w:tr>
      <w:tr w:rsidR="00430901" w14:paraId="23054B11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DE80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  <w:p w14:paraId="3ACAE90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96F0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430901" w14:paraId="7B3520C9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D97C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</w:t>
            </w:r>
          </w:p>
          <w:p w14:paraId="1353930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BDA5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</w:t>
            </w:r>
            <w:r>
              <w:rPr>
                <w:i/>
                <w:color w:val="000000"/>
                <w:sz w:val="20"/>
              </w:rPr>
              <w:t xml:space="preserve"> по истечении двадцати одного календарного дня после дня его первого официального опубликования). </w:t>
            </w:r>
          </w:p>
        </w:tc>
      </w:tr>
      <w:tr w:rsidR="00430901" w14:paraId="00013721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7BAA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  <w:p w14:paraId="3500676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C4A0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</w:t>
            </w:r>
            <w:r>
              <w:rPr>
                <w:i/>
                <w:color w:val="000000"/>
                <w:sz w:val="20"/>
              </w:rPr>
              <w:t>икования). </w:t>
            </w:r>
          </w:p>
        </w:tc>
      </w:tr>
      <w:tr w:rsidR="00430901" w14:paraId="28D2D85D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CAA3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  <w:p w14:paraId="000A761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138F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430901" w14:paraId="3D3B3EC4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3223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  <w:p w14:paraId="4804FEF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6E35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</w:t>
            </w:r>
            <w:r>
              <w:rPr>
                <w:i/>
                <w:color w:val="000000"/>
                <w:sz w:val="20"/>
              </w:rPr>
              <w:t>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430901" w14:paraId="55FDE52F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3C2B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</w:t>
            </w:r>
          </w:p>
          <w:p w14:paraId="50B1CB5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2687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истечении двадцати одного календарного дня после дня его первого </w:t>
            </w:r>
            <w:r>
              <w:rPr>
                <w:i/>
                <w:color w:val="000000"/>
                <w:sz w:val="20"/>
              </w:rPr>
              <w:t>официального опубликования). </w:t>
            </w:r>
          </w:p>
        </w:tc>
      </w:tr>
      <w:tr w:rsidR="00430901" w14:paraId="087B9207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E1B0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</w:t>
            </w:r>
          </w:p>
          <w:p w14:paraId="376EFAE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BA42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разрешений на хранение, гражданских пиротехнических веществ и изделий с их применением</w:t>
            </w:r>
          </w:p>
          <w:p w14:paraId="68F5C6F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E8DD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хранение, гражданских пиротехнических веществ и изделий с их применением</w:t>
            </w:r>
          </w:p>
          <w:p w14:paraId="6FF3DC4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6569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Срок действия разрешения 3 </w:t>
            </w:r>
            <w:r>
              <w:rPr>
                <w:color w:val="000000"/>
                <w:sz w:val="20"/>
              </w:rPr>
              <w:t>года;</w:t>
            </w:r>
          </w:p>
          <w:p w14:paraId="00451E7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настоящего Закона при выдаче разрешения не распространяется</w:t>
            </w:r>
          </w:p>
          <w:p w14:paraId="76ADE6C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2B4D6FA3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DD2B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</w:t>
            </w:r>
          </w:p>
          <w:p w14:paraId="4CA9647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0D71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перевозку гражданского и служебного оружия и патронов к нему юридическим лицам</w:t>
            </w:r>
          </w:p>
          <w:p w14:paraId="7EC96D3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FD69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</w:t>
            </w:r>
            <w:r>
              <w:rPr>
                <w:color w:val="000000"/>
                <w:sz w:val="20"/>
              </w:rPr>
              <w:t xml:space="preserve"> перевозку гражданского и служебного оружия и патронов к нему юридическим лицам</w:t>
            </w:r>
          </w:p>
          <w:p w14:paraId="2D87F8D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2C48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Срок действия разрешения на перевозку устанавливается из расчета реального времени, необходимого для доставки оружия и патронов к месту назначения, с учетом </w:t>
            </w:r>
            <w:r>
              <w:rPr>
                <w:color w:val="000000"/>
                <w:sz w:val="20"/>
              </w:rPr>
              <w:t>совмещаемых перевозок, но не более одного месяца;</w:t>
            </w:r>
          </w:p>
          <w:p w14:paraId="6C1A0FC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настоящего Закона при выдаче разрешения не распространяется</w:t>
            </w:r>
          </w:p>
          <w:p w14:paraId="3EDC7A5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549F6C40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07D8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</w:t>
            </w:r>
          </w:p>
          <w:p w14:paraId="779BAE0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03F8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перевозку гражданского оружия и патронов к нему фи</w:t>
            </w:r>
            <w:r>
              <w:rPr>
                <w:color w:val="000000"/>
                <w:sz w:val="20"/>
              </w:rPr>
              <w:t>зическим лицам</w:t>
            </w:r>
          </w:p>
          <w:p w14:paraId="2F41D09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D2E8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перевозку гражданского оружия и патронов к нему физическим лицам</w:t>
            </w:r>
          </w:p>
          <w:p w14:paraId="481F489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178C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разрешения на перевозку устанавливается из расчета реального времени, необходимого для доставки оружия и патронов к месту назначения, с учетом с</w:t>
            </w:r>
            <w:r>
              <w:rPr>
                <w:color w:val="000000"/>
                <w:sz w:val="20"/>
              </w:rPr>
              <w:t>овмещаемых перевозок, но не более одного месяца;</w:t>
            </w:r>
          </w:p>
          <w:p w14:paraId="4BF2C6D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настоящего Закона при выдаче разрешения не распространяется</w:t>
            </w:r>
          </w:p>
          <w:p w14:paraId="3BC3765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74EAB6C9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8B72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</w:t>
            </w:r>
          </w:p>
          <w:p w14:paraId="00664BB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2DC4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хранение служебного оружия и патронов к нему </w:t>
            </w:r>
            <w:r>
              <w:rPr>
                <w:color w:val="000000"/>
                <w:sz w:val="20"/>
              </w:rPr>
              <w:t>юридическим лицам</w:t>
            </w:r>
          </w:p>
          <w:p w14:paraId="2479A73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0DCB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хранение служебного оружия и патронов к нему</w:t>
            </w:r>
          </w:p>
          <w:p w14:paraId="23F1573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BABE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разрешения 5 лет;</w:t>
            </w:r>
          </w:p>
          <w:p w14:paraId="60EF7FD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настоящего Закона при выдаче разрешения не распространяется</w:t>
            </w:r>
          </w:p>
          <w:p w14:paraId="5F08EFF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6ADB5B5A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337F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</w:t>
            </w:r>
          </w:p>
          <w:p w14:paraId="3E374E8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B9F3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хранение, хранение и ношение гражданского оружия и патронов к нему физическим лицам</w:t>
            </w:r>
          </w:p>
          <w:p w14:paraId="20A8514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30F7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хранение, хранение и ношение гражданского оружия и патронов к нему физическим лицам</w:t>
            </w:r>
          </w:p>
          <w:p w14:paraId="4BB65AE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9E26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разрешения 5 лет;</w:t>
            </w:r>
          </w:p>
          <w:p w14:paraId="3500444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действие </w:t>
            </w:r>
            <w:r>
              <w:rPr>
                <w:color w:val="000000"/>
                <w:sz w:val="20"/>
              </w:rPr>
              <w:t>части первой пункта 3 статьи 25 и пунктов 1, 2 статьи 26 настоящего Закона при выдаче разрешения не распространяется</w:t>
            </w:r>
          </w:p>
          <w:p w14:paraId="6647C84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1A77E239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C8CC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</w:t>
            </w:r>
          </w:p>
          <w:p w14:paraId="1FC246C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1091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открытие и функционирование стрелковых тиров (стрельбищ) и стендов</w:t>
            </w:r>
          </w:p>
          <w:p w14:paraId="3D66B34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8E22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Разрешение на открытие и </w:t>
            </w:r>
            <w:r>
              <w:rPr>
                <w:color w:val="000000"/>
                <w:sz w:val="20"/>
              </w:rPr>
              <w:t>функционирование стрелковых тиров (стрельбищ) и стендов</w:t>
            </w:r>
          </w:p>
          <w:p w14:paraId="12086B2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2819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разрешения 5 лет;</w:t>
            </w:r>
          </w:p>
          <w:p w14:paraId="43335FD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настоящего Закона при выдаче разрешения не распространяется</w:t>
            </w:r>
          </w:p>
          <w:p w14:paraId="24EFB17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4F321917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E5CD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</w:t>
            </w:r>
          </w:p>
          <w:p w14:paraId="01AC0CB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121F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</w:t>
            </w:r>
            <w:r>
              <w:rPr>
                <w:i/>
                <w:color w:val="000000"/>
                <w:sz w:val="20"/>
              </w:rPr>
              <w:t>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 </w:t>
            </w:r>
          </w:p>
        </w:tc>
      </w:tr>
      <w:tr w:rsidR="00430901" w14:paraId="3159B035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975F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84-1.</w:t>
            </w:r>
          </w:p>
          <w:p w14:paraId="302EC90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25AD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Включение в реестр платежных организаций, прошедших учетную регистрацию в Национальном Банке Республики </w:t>
            </w:r>
            <w:r>
              <w:rPr>
                <w:color w:val="000000"/>
                <w:sz w:val="20"/>
              </w:rPr>
              <w:t>Казахстан</w:t>
            </w:r>
          </w:p>
          <w:p w14:paraId="3FC3F9B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0CFB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Уведомление о прохождении учетной регистрации для предоставления разрешения (права) на предоставление платежной организацией платежных услуг, установленных Законом Республики Казахстан "О платежах и платежных системах". </w:t>
            </w:r>
          </w:p>
          <w:p w14:paraId="233E0D6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410E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772BB275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9BAD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</w:t>
            </w:r>
          </w:p>
          <w:p w14:paraId="4E12B9C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DED0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29.12.2014 </w:t>
            </w:r>
            <w:r>
              <w:rPr>
                <w:color w:val="000000"/>
                <w:sz w:val="20"/>
              </w:rPr>
              <w:t>№ 269-V</w:t>
            </w:r>
            <w:r>
              <w:rPr>
                <w:i/>
                <w:color w:val="000000"/>
                <w:sz w:val="20"/>
              </w:rPr>
              <w:t> (вводится в действие с 01.01.2015).</w:t>
            </w:r>
          </w:p>
        </w:tc>
      </w:tr>
      <w:tr w:rsidR="00430901" w14:paraId="007C2FC3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A2F2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</w:t>
            </w:r>
          </w:p>
          <w:p w14:paraId="1EA1018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38D2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международных агентств по усыновлению (удочерению)</w:t>
            </w:r>
          </w:p>
          <w:p w14:paraId="6609E79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6FD2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об аккредитации международных агентств по усыновлению (удочерению)</w:t>
            </w:r>
          </w:p>
          <w:p w14:paraId="182989F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EC4A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Срок действия </w:t>
            </w:r>
            <w:r>
              <w:rPr>
                <w:color w:val="000000"/>
                <w:sz w:val="20"/>
              </w:rPr>
              <w:t>разрешения 1 год</w:t>
            </w:r>
          </w:p>
          <w:p w14:paraId="41EB71D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2F748F48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104B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86-1.</w:t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E8EC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организаций по оказанию содействия в устройстве детей-сирот, детей, оставшихся без попечения родителей, в семьи граждан Республики Казахстан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8A41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Решение об аккредитации организаций по оказанию содействия в </w:t>
            </w:r>
            <w:r>
              <w:rPr>
                <w:color w:val="000000"/>
                <w:sz w:val="20"/>
              </w:rPr>
              <w:t>устройстве детей-сирот, детей, оставшихся без попечения родителей, в семьи граждан Республики Казахстан 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ADAFE" w14:textId="77777777" w:rsidR="00430901" w:rsidRDefault="00DD6BC0">
            <w:pPr>
              <w:spacing w:after="20"/>
              <w:ind w:left="20"/>
              <w:jc w:val="both"/>
            </w:pPr>
            <w:bookmarkStart w:id="285" w:name="z1313"/>
            <w:r>
              <w:rPr>
                <w:color w:val="000000"/>
                <w:sz w:val="20"/>
              </w:rPr>
              <w:t>Неотчуждаемая;</w:t>
            </w:r>
          </w:p>
          <w:bookmarkEnd w:id="285"/>
          <w:p w14:paraId="531032A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разрешения 1 год</w:t>
            </w:r>
          </w:p>
        </w:tc>
      </w:tr>
      <w:tr w:rsidR="00430901" w14:paraId="5655A016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989B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87.</w:t>
            </w:r>
          </w:p>
          <w:p w14:paraId="7415BD3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8277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организаций на право проведения работ в области безопасности плотин</w:t>
            </w:r>
          </w:p>
          <w:p w14:paraId="30DDF2B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4459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Аттестат организа</w:t>
            </w:r>
            <w:r>
              <w:rPr>
                <w:color w:val="000000"/>
                <w:sz w:val="20"/>
              </w:rPr>
              <w:t>ции на право проведения работ в области безопасности плотин</w:t>
            </w:r>
          </w:p>
          <w:p w14:paraId="17DDCC2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D57FF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0D0016FD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B4CA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87-1.</w:t>
            </w:r>
          </w:p>
          <w:p w14:paraId="36E8624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F462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 на субсидируемые авиамаршруты для оказания услуг по перевозке пассажиров, багажа, грузов и почтовых отправлений</w:t>
            </w:r>
          </w:p>
          <w:p w14:paraId="4103833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D932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Свидетельство на </w:t>
            </w:r>
            <w:r>
              <w:rPr>
                <w:color w:val="000000"/>
                <w:sz w:val="20"/>
              </w:rPr>
              <w:t>субсидируемые авиамаршруты для оказания услуг по перевозке пассажиров, багажа, грузов и почтовых отправлений</w:t>
            </w:r>
          </w:p>
          <w:p w14:paraId="6F93CFA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3381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</w:t>
            </w:r>
          </w:p>
          <w:p w14:paraId="6EDC1AE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4BB59EAB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E951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87-2.</w:t>
            </w:r>
          </w:p>
          <w:p w14:paraId="2E2A818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6E5C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свидетельств на международные авиамаршруты для оказания услуг по перевозке пассажиров, багажа, грузов и </w:t>
            </w:r>
            <w:r>
              <w:rPr>
                <w:color w:val="000000"/>
                <w:sz w:val="20"/>
              </w:rPr>
              <w:t>почтовых отправлений</w:t>
            </w:r>
          </w:p>
          <w:p w14:paraId="169A4B8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F548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на международный авиамаршрут</w:t>
            </w:r>
          </w:p>
          <w:p w14:paraId="566A8F8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097F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</w:t>
            </w:r>
          </w:p>
          <w:p w14:paraId="04A1BBF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7C1E8D03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4E41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87-3.</w:t>
            </w:r>
          </w:p>
          <w:p w14:paraId="17FECAE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BC30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Допуск авиакомпании к выполнению регулярных внутренних коммерческих воздушных перевозок</w:t>
            </w:r>
          </w:p>
          <w:p w14:paraId="5235068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965D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Отметка в части "В" специального положения сертификата эксплуатанта</w:t>
            </w:r>
          </w:p>
          <w:p w14:paraId="35D4539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80FC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</w:t>
            </w:r>
          </w:p>
          <w:p w14:paraId="3DA19D5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236E019F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4ADF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87-4.</w:t>
            </w:r>
          </w:p>
          <w:p w14:paraId="2361C82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82C3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организаций, осуществляющих экспертизу ядерной безопасности и (или) радиационной безопасности, и (или) ядерной физической безопасности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57F6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об аккредитации организации, осуществляющей экспертизу ядерной безопа</w:t>
            </w:r>
            <w:r>
              <w:rPr>
                <w:color w:val="000000"/>
                <w:sz w:val="20"/>
              </w:rPr>
              <w:t>сности и (или) радиационной безопасности, и (или) ядерной физической безопасности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5F75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3 года</w:t>
            </w:r>
          </w:p>
        </w:tc>
      </w:tr>
      <w:tr w:rsidR="00430901" w14:paraId="568B2D2F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0FBE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87-5.</w:t>
            </w:r>
          </w:p>
          <w:p w14:paraId="2E0D20F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67F3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экспертных организаций по аудиту в области пожарной безопасности</w:t>
            </w:r>
          </w:p>
          <w:p w14:paraId="1C3B58D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D081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Аттестат аккредитации по аудиту в области пожарной </w:t>
            </w:r>
            <w:r>
              <w:rPr>
                <w:color w:val="000000"/>
                <w:sz w:val="20"/>
              </w:rPr>
              <w:t>безопасности</w:t>
            </w:r>
          </w:p>
          <w:p w14:paraId="73BCA3E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91303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736CDF90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14EC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87-6.</w:t>
            </w:r>
          </w:p>
          <w:p w14:paraId="2E47CE9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CFD0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приобретение гражданского и служебного оружия и патронов к нему юридическим лицам</w:t>
            </w:r>
          </w:p>
          <w:p w14:paraId="3A12BEC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E4AC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приобретение гражданского и служебного оружия и патронов к нему юридическим лицам</w:t>
            </w:r>
          </w:p>
          <w:p w14:paraId="16F6EC9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F16E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Неотчуждаемое;</w:t>
            </w:r>
          </w:p>
          <w:p w14:paraId="1E7F532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</w:t>
            </w:r>
            <w:r>
              <w:rPr>
                <w:color w:val="000000"/>
                <w:sz w:val="20"/>
              </w:rPr>
              <w:t>ействия 12 месяцев;</w:t>
            </w:r>
          </w:p>
          <w:p w14:paraId="15A686F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 статьи 25 и пунктов 1, 2 статьи 26 настоящего Закона при выдаче лицензии не распространяется</w:t>
            </w:r>
          </w:p>
          <w:p w14:paraId="3095871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1B99EB2D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97F7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87-7.</w:t>
            </w:r>
          </w:p>
          <w:p w14:paraId="772BBE4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FF05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приобретение гражданских пиротехнических веществ и изделий с их </w:t>
            </w:r>
            <w:r>
              <w:rPr>
                <w:color w:val="000000"/>
                <w:sz w:val="20"/>
              </w:rPr>
              <w:t>применением юридическим лицам</w:t>
            </w:r>
          </w:p>
          <w:p w14:paraId="1E24940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F702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приобретение гражданских пиротехнических веществ и изделий с их применением юридическим лицам</w:t>
            </w:r>
          </w:p>
          <w:p w14:paraId="0E8EC7C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248D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Неотчуждаемое;</w:t>
            </w:r>
          </w:p>
          <w:p w14:paraId="050191D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12 месяцев;</w:t>
            </w:r>
          </w:p>
          <w:p w14:paraId="284492E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 статьи 25 и пунктов 1, 2 статьи 26 настоящ</w:t>
            </w:r>
            <w:r>
              <w:rPr>
                <w:color w:val="000000"/>
                <w:sz w:val="20"/>
              </w:rPr>
              <w:t>его Закона при выдаче лицензии не распространяется</w:t>
            </w:r>
          </w:p>
          <w:p w14:paraId="69C3E7A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467C7ED6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FCF1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87-8.</w:t>
            </w:r>
          </w:p>
          <w:p w14:paraId="7718E34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4C62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право осуществления деятельности кредитного бюро и акта о соответствии кредитного бюро требованиям, предъявляемым к кредитному бюро по защите и обеспечению </w:t>
            </w:r>
            <w:r>
              <w:rPr>
                <w:color w:val="000000"/>
                <w:sz w:val="20"/>
              </w:rPr>
              <w:t>сохранности базы данных кредитных историй, используемых информационных систем и помещениям</w:t>
            </w:r>
          </w:p>
          <w:p w14:paraId="4DC1D30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8A03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право осуществления деятельности кредитного бюро и акт о соответствии кредитного бюро требованиям, предъявляемым к кредитному бюро по защите и обеспе</w:t>
            </w:r>
            <w:r>
              <w:rPr>
                <w:color w:val="000000"/>
                <w:sz w:val="20"/>
              </w:rPr>
              <w:t>чению сохранности базы данных кредитных историй, используемых информационных систем и помещениям</w:t>
            </w:r>
          </w:p>
          <w:p w14:paraId="6EB7F39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8C0D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</w:t>
            </w:r>
          </w:p>
          <w:p w14:paraId="44DBFCC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0A4D1ED4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AA1D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87-9.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FCDF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25.11.2019 </w:t>
            </w:r>
            <w:r>
              <w:rPr>
                <w:color w:val="000000"/>
                <w:sz w:val="20"/>
              </w:rPr>
              <w:t>№ 272-VI</w:t>
            </w:r>
            <w:r>
              <w:rPr>
                <w:i/>
                <w:color w:val="000000"/>
                <w:sz w:val="20"/>
              </w:rPr>
              <w:t xml:space="preserve"> (вводится в действие по истечении десяти календарных дней после дня его первого официально</w:t>
            </w:r>
            <w:r>
              <w:rPr>
                <w:i/>
                <w:color w:val="000000"/>
                <w:sz w:val="20"/>
              </w:rPr>
              <w:t>го опубликования).</w:t>
            </w:r>
          </w:p>
        </w:tc>
      </w:tr>
      <w:tr w:rsidR="00430901" w14:paraId="1570C699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450E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87-10.</w:t>
            </w:r>
          </w:p>
          <w:p w14:paraId="79C190D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EE59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привлечение денег дольщиков</w:t>
            </w:r>
          </w:p>
          <w:p w14:paraId="2F1ACF5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1DFC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местных исполнительных органов областей, городов республиканского значения, столицы, районов, городов областного значения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2A99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78EC0CE2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F8CA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87-11.</w:t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4084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</w:t>
            </w:r>
            <w:r>
              <w:rPr>
                <w:color w:val="000000"/>
                <w:sz w:val="20"/>
              </w:rPr>
              <w:t>реализацию (в том числе иную передачу) средств криптографической защиты информации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DB62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реализацию (в том числе иную передачу) средств криптографической защиты информации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1B86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требуется получение разрешения на реализацию (в том числе иную передачу) </w:t>
            </w:r>
            <w:r>
              <w:rPr>
                <w:color w:val="000000"/>
                <w:sz w:val="20"/>
              </w:rPr>
              <w:t>средств криптографической защиты информации лицам, имеющим лицензию на деятельность по разработке средств криптографической защиты информации.</w:t>
            </w:r>
          </w:p>
          <w:p w14:paraId="1A4C372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 получение разрешения на реализацию (в том числе иную передачу) средств криптографической защиты инфо</w:t>
            </w:r>
            <w:r>
              <w:rPr>
                <w:color w:val="000000"/>
                <w:sz w:val="20"/>
              </w:rPr>
              <w:t>рмации (товаров), включенных в единый реестр нотификаций, размещенный на официальном интернет-ресурсе Евразийской экономической комиссии</w:t>
            </w:r>
          </w:p>
        </w:tc>
      </w:tr>
      <w:tr w:rsidR="00430901" w14:paraId="42958B33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72BC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2 - "разрешения, выдаваемые на объекты"</w:t>
            </w:r>
          </w:p>
          <w:p w14:paraId="1816ED2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544F7E8C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9F1A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</w:t>
            </w:r>
          </w:p>
          <w:p w14:paraId="5E8964F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45AE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</w:t>
            </w:r>
            <w:r>
              <w:rPr>
                <w:i/>
                <w:color w:val="000000"/>
                <w:sz w:val="20"/>
              </w:rPr>
              <w:t>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430901" w14:paraId="24F39765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690A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89.</w:t>
            </w:r>
          </w:p>
          <w:p w14:paraId="5ED8680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BBD1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ветеринарно-санитарного заключения на объекты государственного ветеринарно-санитарного контроля и надзора</w:t>
            </w:r>
          </w:p>
          <w:p w14:paraId="56311DE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5E46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Ветеринарно-санитарное заключение на объекты государственного ветеринарно-санитарного контроля и надзора</w:t>
            </w:r>
          </w:p>
          <w:p w14:paraId="3B279B4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BFF07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32C3D81D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3CE3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90.</w:t>
            </w:r>
          </w:p>
          <w:p w14:paraId="1D0BDE1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4E43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истечении двадцати одного календарного дня после дня его </w:t>
            </w:r>
            <w:r>
              <w:rPr>
                <w:i/>
                <w:color w:val="000000"/>
                <w:sz w:val="20"/>
              </w:rPr>
              <w:t>первого официального опубликования). </w:t>
            </w:r>
          </w:p>
        </w:tc>
      </w:tr>
      <w:tr w:rsidR="00430901" w14:paraId="0B5F89C3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6AAF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91.</w:t>
            </w:r>
          </w:p>
          <w:p w14:paraId="1819F58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C816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хранение и ношение служебного оружия и патронов к нему работникам юридических лиц</w:t>
            </w:r>
          </w:p>
          <w:p w14:paraId="2A2C111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8C20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хранение и ношение служебного оружия и патронов к нему работникам юридических лиц</w:t>
            </w:r>
          </w:p>
          <w:p w14:paraId="3A58472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DAD0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Срок </w:t>
            </w:r>
            <w:r>
              <w:rPr>
                <w:color w:val="000000"/>
                <w:sz w:val="20"/>
              </w:rPr>
              <w:t>действия разрешения 5 лет;</w:t>
            </w:r>
          </w:p>
          <w:p w14:paraId="0CD2EE6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настоящего Закона при выдаче разрешения не распространяется</w:t>
            </w:r>
          </w:p>
          <w:p w14:paraId="1310ECF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5353481F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4C2F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</w:t>
            </w:r>
          </w:p>
          <w:p w14:paraId="6229A39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530D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экологическая экспертиза</w:t>
            </w:r>
          </w:p>
          <w:p w14:paraId="14DEA9C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407D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Заключение государственной </w:t>
            </w:r>
            <w:r>
              <w:rPr>
                <w:color w:val="000000"/>
                <w:sz w:val="20"/>
              </w:rPr>
              <w:t>экологической экспертизы</w:t>
            </w:r>
          </w:p>
          <w:p w14:paraId="2A4DA71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ED022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3CF6EC1C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2A7B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93.</w:t>
            </w:r>
          </w:p>
          <w:p w14:paraId="29E86EB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C69E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свидетельства о государственной регистрации транспортных средств городского рельсового транспорта</w:t>
            </w:r>
          </w:p>
          <w:p w14:paraId="0CA698D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1F0C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 государственной регистрации транспортных средств городского рельсового транспорта</w:t>
            </w:r>
          </w:p>
          <w:p w14:paraId="72BEF47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60BFF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30F4F122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CCA0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94.</w:t>
            </w:r>
          </w:p>
          <w:p w14:paraId="366F894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1F94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430901" w14:paraId="79E90FC6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3852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95.</w:t>
            </w:r>
          </w:p>
          <w:p w14:paraId="30A9422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AAE9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05.05.2015 </w:t>
            </w:r>
            <w:r>
              <w:rPr>
                <w:color w:val="000000"/>
                <w:sz w:val="20"/>
              </w:rPr>
              <w:t>№ 312-V</w:t>
            </w:r>
            <w:r>
              <w:rPr>
                <w:i/>
                <w:color w:val="00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430901" w14:paraId="6F609534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F2A3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96.</w:t>
            </w:r>
          </w:p>
          <w:p w14:paraId="49D399F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6305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недропользователем порядка обеспечения противопожарной защиты искусственных островов, дамб, сооружений и установок, а также ин</w:t>
            </w:r>
            <w:r>
              <w:rPr>
                <w:color w:val="000000"/>
                <w:sz w:val="20"/>
              </w:rPr>
              <w:t>ых объектов, связанных с операциями по разведке и (или) добыче углеводородов, в процессе их эксплуатации с органами по государственному контролю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90F0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Письмо-согласование порядка обеспечения противопожарной защиты искусственных островов, дамб, сооружений и устан</w:t>
            </w:r>
            <w:r>
              <w:rPr>
                <w:color w:val="000000"/>
                <w:sz w:val="20"/>
              </w:rPr>
              <w:t>овок, а также иных объектов, связанных с операциями по разведке и (или) добыче углеводородов, в процессе их эксплуатации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2A42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23802FD6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8E3B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 ИЗПИ!</w:t>
            </w:r>
          </w:p>
          <w:p w14:paraId="725434F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Приложение 2 предусмотрено дополнить строкой 96-1 в соответствии с Законом РК от 02.01.2021 № 401-VI (вводится в действие с 01.07.2021).</w:t>
            </w:r>
          </w:p>
        </w:tc>
      </w:tr>
      <w:tr w:rsidR="00430901" w14:paraId="4028689A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7EB6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97.</w:t>
            </w:r>
          </w:p>
          <w:p w14:paraId="35CE8CE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08CD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истечении двадцати одного </w:t>
            </w:r>
            <w:r>
              <w:rPr>
                <w:i/>
                <w:color w:val="000000"/>
                <w:sz w:val="20"/>
              </w:rPr>
              <w:t>календарного дня после дня его первого официального опубликования). </w:t>
            </w:r>
          </w:p>
        </w:tc>
      </w:tr>
      <w:tr w:rsidR="00430901" w14:paraId="5B6B1E50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1BAE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98.</w:t>
            </w:r>
          </w:p>
          <w:p w14:paraId="19AB28E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CCD4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430901" w14:paraId="49170CAA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6CBE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</w:t>
            </w:r>
          </w:p>
          <w:p w14:paraId="6378A1B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1236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</w:t>
            </w:r>
            <w:r>
              <w:rPr>
                <w:i/>
                <w:color w:val="000000"/>
                <w:sz w:val="20"/>
              </w:rPr>
              <w:t>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430901" w14:paraId="21B80DFA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DBA1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100.</w:t>
            </w:r>
          </w:p>
          <w:p w14:paraId="04E8C02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049B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</w:t>
            </w:r>
            <w:r>
              <w:rPr>
                <w:i/>
                <w:color w:val="000000"/>
                <w:sz w:val="20"/>
              </w:rPr>
              <w:t>ндарного дня после дня его первого официального опубликования). </w:t>
            </w:r>
          </w:p>
        </w:tc>
      </w:tr>
      <w:tr w:rsidR="00430901" w14:paraId="27ED66E8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D014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101.</w:t>
            </w:r>
          </w:p>
          <w:p w14:paraId="0126788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B93D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размещения предприятий и других сооружений, а также условий производства строительных и других работ на водных объектах, водоохранных зонах и полосах</w:t>
            </w:r>
          </w:p>
          <w:p w14:paraId="57925D3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E02C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размещения предприятий и других сооружений, а также условий производства строительных и других работ на водных объектах, водоохранных зонах и полосах</w:t>
            </w:r>
          </w:p>
          <w:p w14:paraId="258E892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081B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65E19D9A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19DC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FEBA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Присвоение учетных номеров объектам производства, осуществляющим выращивание животн</w:t>
            </w:r>
            <w:r>
              <w:rPr>
                <w:color w:val="000000"/>
                <w:sz w:val="20"/>
              </w:rPr>
              <w:t>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F931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Подтверждение о присвоении учетного</w:t>
            </w:r>
            <w:r>
              <w:rPr>
                <w:color w:val="000000"/>
                <w:sz w:val="20"/>
              </w:rPr>
              <w:t xml:space="preserve"> номера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</w:t>
            </w:r>
            <w:r>
              <w:rPr>
                <w:color w:val="000000"/>
                <w:sz w:val="20"/>
              </w:rPr>
              <w:t>в, кормов и кормовых добавок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AF97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536F876B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8067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102-1.</w:t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C13A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Присвоение учетного номера объектам, осуществляющим переработку зерна и продуктов его переработки по технологиям, обеспечивающим лишение семян и плодов карантинных сорных растений жизнеспособности, и (или) обеззараживание и маркировку древесного упаковочно</w:t>
            </w:r>
            <w:r>
              <w:rPr>
                <w:color w:val="000000"/>
                <w:sz w:val="20"/>
              </w:rPr>
              <w:t xml:space="preserve">го материала 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B28D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Подтверждение о присвоении учетного номера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A8FE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19F384AB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AE4A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103.</w:t>
            </w:r>
          </w:p>
          <w:p w14:paraId="4F13D06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F26E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29.12.2014 </w:t>
            </w:r>
            <w:r>
              <w:rPr>
                <w:color w:val="000000"/>
                <w:sz w:val="20"/>
              </w:rPr>
              <w:t>№ 269-V</w:t>
            </w:r>
            <w:r>
              <w:rPr>
                <w:i/>
                <w:color w:val="000000"/>
                <w:sz w:val="20"/>
              </w:rPr>
              <w:t> (вводится в действие с 01.01.2015).</w:t>
            </w:r>
          </w:p>
        </w:tc>
      </w:tr>
      <w:tr w:rsidR="00430901" w14:paraId="5AD3166D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5626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104.</w:t>
            </w:r>
          </w:p>
          <w:p w14:paraId="510D9BF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4CDD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Согласование проектов строительства, расширения, реконструкции, модернизации, консервации, </w:t>
            </w:r>
            <w:r>
              <w:rPr>
                <w:color w:val="000000"/>
                <w:sz w:val="20"/>
              </w:rPr>
              <w:t>ликвидации опасных производственных объектов</w:t>
            </w:r>
          </w:p>
          <w:p w14:paraId="28FA522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F7FB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Письмо-согласование</w:t>
            </w:r>
          </w:p>
          <w:p w14:paraId="07432A2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50D7C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71CD1CF1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03F4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105.</w:t>
            </w:r>
          </w:p>
          <w:p w14:paraId="5D58149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A5BC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разрешений на применение технологий, применяемых на опасных производственных объектах, опасных технических устройств</w:t>
            </w:r>
          </w:p>
          <w:p w14:paraId="69402F0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9B0F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Разрешение на применение </w:t>
            </w:r>
            <w:r>
              <w:rPr>
                <w:color w:val="000000"/>
                <w:sz w:val="20"/>
              </w:rPr>
              <w:t>технологий, применяемых на опасных производственных объектах, опасных технических устройств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6796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50DE9A20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C3B4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106.</w:t>
            </w:r>
          </w:p>
          <w:p w14:paraId="6FDB7BE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CDD4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Допущение транспортного средства международной перевозки к перевозке товаров под таможенными пломбами и печатями</w:t>
            </w:r>
          </w:p>
          <w:p w14:paraId="1E30D12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52E3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Свидетельство о допущении </w:t>
            </w:r>
            <w:r>
              <w:rPr>
                <w:color w:val="000000"/>
                <w:sz w:val="20"/>
              </w:rPr>
              <w:t>транспортного средства международной перевозки к перевозке товаров под таможенными пломбами и</w:t>
            </w:r>
          </w:p>
          <w:p w14:paraId="7A5A0A4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85480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317E46DD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B9F8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107.</w:t>
            </w:r>
          </w:p>
          <w:p w14:paraId="4CB4F3E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F008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Допущение транспортного средства к перевозке грузов под таможенными печатями и пломбами (при процедуре Международной дорожной </w:t>
            </w:r>
            <w:r>
              <w:rPr>
                <w:color w:val="000000"/>
                <w:sz w:val="20"/>
              </w:rPr>
              <w:t>перевозки)</w:t>
            </w:r>
          </w:p>
          <w:p w14:paraId="55C2FED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6B3B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 допущении дорожного транспортного средства к перевозке грузов под таможенными печатями и пломбами</w:t>
            </w:r>
          </w:p>
          <w:p w14:paraId="6018CC1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9938D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5D12C5EA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1606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108.</w:t>
            </w:r>
          </w:p>
          <w:p w14:paraId="1C8D352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BEC4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заключения на соответствие криминалистическим требованиям гражданского и служебного оружия и </w:t>
            </w:r>
            <w:r>
              <w:rPr>
                <w:color w:val="000000"/>
                <w:sz w:val="20"/>
              </w:rPr>
              <w:t>патронов к нему</w:t>
            </w:r>
          </w:p>
          <w:p w14:paraId="45E56AD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F9EC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на соответствие криминалистическим требованиям гражданского и служебного оружия и патронов к нему</w:t>
            </w:r>
          </w:p>
          <w:p w14:paraId="5CBB23B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6F5A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настоящего Закона при выдаче разрешения не распространяется</w:t>
            </w:r>
          </w:p>
          <w:p w14:paraId="2D1A17E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73476C12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F7E2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109.</w:t>
            </w:r>
          </w:p>
          <w:p w14:paraId="02D8218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9D1D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проектно-сметной документации проектной и технической документации на проектирование, строительство, ремонт, содержание и управление дорог в части обеспечения безопасности дорожного движения</w:t>
            </w:r>
          </w:p>
          <w:p w14:paraId="1A44E52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6E54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Направляется письменный ответ, в котором </w:t>
            </w:r>
            <w:r>
              <w:rPr>
                <w:color w:val="000000"/>
                <w:sz w:val="20"/>
              </w:rPr>
              <w:t>в случае отказа в согласовании указываются предложения и замечания в части обеспечения безопасности дорожного движения</w:t>
            </w:r>
          </w:p>
          <w:p w14:paraId="69678B4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7B1A9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0EE4A6D6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9D9E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110.</w:t>
            </w:r>
          </w:p>
          <w:p w14:paraId="12F9A4B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1285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29.12.2014 </w:t>
            </w:r>
            <w:r>
              <w:rPr>
                <w:color w:val="000000"/>
                <w:sz w:val="20"/>
              </w:rPr>
              <w:t>№ 269-V</w:t>
            </w:r>
            <w:r>
              <w:rPr>
                <w:i/>
                <w:color w:val="000000"/>
                <w:sz w:val="20"/>
              </w:rPr>
              <w:t> (вводится в действие с 01.01.2015).</w:t>
            </w:r>
          </w:p>
        </w:tc>
      </w:tr>
      <w:tr w:rsidR="00430901" w14:paraId="7E7F3C77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1196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111.</w:t>
            </w:r>
          </w:p>
          <w:p w14:paraId="7A99B24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950D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</w:t>
            </w:r>
            <w:r>
              <w:rPr>
                <w:i/>
                <w:color w:val="000000"/>
                <w:sz w:val="20"/>
              </w:rPr>
              <w:t>29.12.2014 </w:t>
            </w:r>
            <w:r>
              <w:rPr>
                <w:color w:val="000000"/>
                <w:sz w:val="20"/>
              </w:rPr>
              <w:t>№ 269-V</w:t>
            </w:r>
            <w:r>
              <w:rPr>
                <w:i/>
                <w:color w:val="000000"/>
                <w:sz w:val="20"/>
              </w:rPr>
              <w:t> (вводится в действие с 01.01.2015). </w:t>
            </w:r>
          </w:p>
        </w:tc>
      </w:tr>
      <w:tr w:rsidR="00430901" w14:paraId="1006CDDC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FA4E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112.</w:t>
            </w:r>
          </w:p>
          <w:p w14:paraId="0EA52B2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426F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29.12.2014 </w:t>
            </w:r>
            <w:r>
              <w:rPr>
                <w:color w:val="000000"/>
                <w:sz w:val="20"/>
              </w:rPr>
              <w:t>№ 269-V</w:t>
            </w:r>
            <w:r>
              <w:rPr>
                <w:i/>
                <w:color w:val="000000"/>
                <w:sz w:val="20"/>
              </w:rPr>
              <w:t> (вводится в действие с 01.01.2015).</w:t>
            </w:r>
          </w:p>
        </w:tc>
      </w:tr>
      <w:tr w:rsidR="00430901" w14:paraId="1ACB81C7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4306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113.</w:t>
            </w:r>
          </w:p>
          <w:p w14:paraId="51911A0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09D9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29.12.2014 </w:t>
            </w:r>
            <w:r>
              <w:rPr>
                <w:color w:val="000000"/>
                <w:sz w:val="20"/>
              </w:rPr>
              <w:t>№ 269-V</w:t>
            </w:r>
            <w:r>
              <w:rPr>
                <w:i/>
                <w:color w:val="000000"/>
                <w:sz w:val="20"/>
              </w:rPr>
              <w:t> (вводится в действие с 01.01.2015).</w:t>
            </w:r>
          </w:p>
        </w:tc>
      </w:tr>
      <w:tr w:rsidR="00430901" w14:paraId="1B1AD889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E7EC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114.</w:t>
            </w:r>
          </w:p>
          <w:p w14:paraId="549300D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53DA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</w:t>
            </w:r>
            <w:r>
              <w:rPr>
                <w:i/>
                <w:color w:val="000000"/>
                <w:sz w:val="20"/>
              </w:rPr>
              <w:t>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</w:t>
            </w:r>
          </w:p>
          <w:p w14:paraId="466B3D4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2CCC5892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1D06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115.</w:t>
            </w:r>
          </w:p>
          <w:p w14:paraId="2AD4774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FB3E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регистрации морского судна в бербоут-чартерном реестре</w:t>
            </w:r>
          </w:p>
          <w:p w14:paraId="0DD4B29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3AA9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 време</w:t>
            </w:r>
            <w:r>
              <w:rPr>
                <w:color w:val="000000"/>
                <w:sz w:val="20"/>
              </w:rPr>
              <w:t>нном предоставлении права плавания под Государственным Флагом Республики Казахстан иностранному морскому судну, зафрахтованному на условиях бербоут-чартера</w:t>
            </w:r>
          </w:p>
          <w:p w14:paraId="5A43252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48CD9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0CD95DD3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E968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116.</w:t>
            </w:r>
          </w:p>
          <w:p w14:paraId="4B92A44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5C1D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судов в Государственном судовом реестре</w:t>
            </w:r>
          </w:p>
          <w:p w14:paraId="7EDB155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EDDE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 праве плавания морского судна под Государственным Флагом Республики Казахстан</w:t>
            </w:r>
          </w:p>
          <w:p w14:paraId="5C2400B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D75B4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5146A605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11CA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117.</w:t>
            </w:r>
          </w:p>
          <w:p w14:paraId="01E4101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97C9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29.12.2014 </w:t>
            </w:r>
            <w:r>
              <w:rPr>
                <w:color w:val="000000"/>
                <w:sz w:val="20"/>
              </w:rPr>
              <w:t>№ 269-V</w:t>
            </w:r>
            <w:r>
              <w:rPr>
                <w:i/>
                <w:color w:val="000000"/>
                <w:sz w:val="20"/>
              </w:rPr>
              <w:t> (вводится в действие с 01.01.2015).</w:t>
            </w:r>
          </w:p>
          <w:p w14:paraId="0F3DCF4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652DE66A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C00F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118.</w:t>
            </w:r>
          </w:p>
          <w:p w14:paraId="4A9E7DF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446D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29.12.2014 </w:t>
            </w:r>
            <w:r>
              <w:rPr>
                <w:color w:val="000000"/>
                <w:sz w:val="20"/>
              </w:rPr>
              <w:t>№ 269-V</w:t>
            </w:r>
            <w:r>
              <w:rPr>
                <w:i/>
                <w:color w:val="000000"/>
                <w:sz w:val="20"/>
              </w:rPr>
              <w:t> (вводится в действие с 01.01.2015). </w:t>
            </w:r>
          </w:p>
        </w:tc>
      </w:tr>
      <w:tr w:rsidR="00430901" w14:paraId="0AA95633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D619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119.</w:t>
            </w:r>
          </w:p>
          <w:p w14:paraId="29C521E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2DBD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29.12.2014 </w:t>
            </w:r>
            <w:r>
              <w:rPr>
                <w:color w:val="000000"/>
                <w:sz w:val="20"/>
              </w:rPr>
              <w:t>№ 269-V</w:t>
            </w:r>
            <w:r>
              <w:rPr>
                <w:i/>
                <w:color w:val="000000"/>
                <w:sz w:val="20"/>
              </w:rPr>
              <w:t> (вводится в действие с 01.01.2015). </w:t>
            </w:r>
          </w:p>
        </w:tc>
      </w:tr>
      <w:tr w:rsidR="00430901" w14:paraId="0670E3E1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C9CC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62A6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Выдача санитарно-эпидемиологического заключения о соответствии объекта высокой эпидемической значимости нормативным правовы</w:t>
            </w:r>
            <w:r>
              <w:rPr>
                <w:color w:val="000000"/>
                <w:sz w:val="20"/>
              </w:rPr>
              <w:t xml:space="preserve">м актам в сфере санитарно-эпидемиологического благополучия населения 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54AD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Санитарно-эпидемиологическое заключение о соответствии объекта высокой эпидемической значимости нормативным правовым актам в сфере санитарно-эпидемиологического благополучия населения 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423D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Неотчуждаемое; бессрочное разрешение</w:t>
            </w:r>
          </w:p>
        </w:tc>
      </w:tr>
      <w:tr w:rsidR="00430901" w14:paraId="5043D938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2D54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121.</w:t>
            </w:r>
          </w:p>
          <w:p w14:paraId="201BE00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E35F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декларации промышленной безопасности опасных производственных объектов</w:t>
            </w:r>
          </w:p>
          <w:p w14:paraId="67196B9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193C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Декларация промышленной безопасности опасных производственных объектов</w:t>
            </w:r>
          </w:p>
          <w:p w14:paraId="4FCE8F1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4F4E5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0280CCF7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125F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122.</w:t>
            </w:r>
          </w:p>
          <w:p w14:paraId="1F4B434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1225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</w:t>
            </w:r>
            <w:r>
              <w:rPr>
                <w:color w:val="000000"/>
                <w:sz w:val="20"/>
              </w:rPr>
              <w:t>регистрация космических объектов и прав на них</w:t>
            </w:r>
          </w:p>
          <w:p w14:paraId="1A6EF66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00AB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 государственной регистрации космических объектов и прав на них</w:t>
            </w:r>
          </w:p>
          <w:p w14:paraId="6CD6D50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77E9C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5FEA1913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3CC3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123.</w:t>
            </w:r>
          </w:p>
          <w:p w14:paraId="1DFF15F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A21A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истечении двадцати одного </w:t>
            </w:r>
            <w:r>
              <w:rPr>
                <w:i/>
                <w:color w:val="000000"/>
                <w:sz w:val="20"/>
              </w:rPr>
              <w:t>календарного дня после дня его первого официального опубликования). </w:t>
            </w:r>
          </w:p>
        </w:tc>
      </w:tr>
      <w:tr w:rsidR="00430901" w14:paraId="3D1E462F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0CF1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124.</w:t>
            </w:r>
          </w:p>
          <w:p w14:paraId="0FA5490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F305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430901" w14:paraId="7BB46487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744F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125.</w:t>
            </w:r>
          </w:p>
          <w:p w14:paraId="739E04B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878F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29.12.2014 </w:t>
            </w:r>
            <w:r>
              <w:rPr>
                <w:color w:val="000000"/>
                <w:sz w:val="20"/>
              </w:rPr>
              <w:t>№ 269-V</w:t>
            </w:r>
            <w:r>
              <w:rPr>
                <w:i/>
                <w:color w:val="000000"/>
                <w:sz w:val="20"/>
              </w:rPr>
              <w:t> (вводится в действие с 01.01.2015).</w:t>
            </w:r>
          </w:p>
        </w:tc>
      </w:tr>
      <w:tr w:rsidR="00430901" w14:paraId="0FF15E45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18AF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126.</w:t>
            </w:r>
          </w:p>
          <w:p w14:paraId="4EBD5D1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8B45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Утверждение землеустроительных проектов по формированию земельных участков</w:t>
            </w:r>
          </w:p>
          <w:p w14:paraId="501A380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5468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 об утверждении землеустроительных проектов по формированию земельных участков</w:t>
            </w:r>
          </w:p>
          <w:p w14:paraId="2ECE9F6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5F268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6838F0E2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A326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127.</w:t>
            </w:r>
          </w:p>
          <w:p w14:paraId="372CF2F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0A04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использование земельного участка для изыскательских работ</w:t>
            </w:r>
          </w:p>
          <w:p w14:paraId="45C19B6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2E56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о разрешении использования земельного участка для изыскательских работ</w:t>
            </w:r>
          </w:p>
          <w:p w14:paraId="65D7825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079AF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4250E57A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E04C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128.</w:t>
            </w:r>
          </w:p>
          <w:p w14:paraId="5C8A886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0D61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изменение целевого назначения земельног</w:t>
            </w:r>
            <w:r>
              <w:rPr>
                <w:color w:val="000000"/>
                <w:sz w:val="20"/>
              </w:rPr>
              <w:t>о участка</w:t>
            </w:r>
          </w:p>
          <w:p w14:paraId="3A41893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AF06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об изменении целевого назначения земельного участка</w:t>
            </w:r>
          </w:p>
          <w:p w14:paraId="13259A4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D519E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1CF9EEC5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0534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129.</w:t>
            </w:r>
          </w:p>
          <w:p w14:paraId="3A08DD4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EF0D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маломерных судов и прав на них</w:t>
            </w:r>
          </w:p>
          <w:p w14:paraId="1B0A83C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F60E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Судовой билет</w:t>
            </w:r>
          </w:p>
          <w:p w14:paraId="34E59F4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C33BE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0512B216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9C0E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130.</w:t>
            </w:r>
          </w:p>
          <w:p w14:paraId="17792BE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58D7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регистрация арендованных судов </w:t>
            </w:r>
            <w:r>
              <w:rPr>
                <w:color w:val="000000"/>
                <w:sz w:val="20"/>
              </w:rPr>
              <w:t>внутреннего водного плавания и судов плавания "река-море" в реестре арендованных иностранных судов</w:t>
            </w:r>
          </w:p>
          <w:p w14:paraId="6A61CF1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1DD8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 временном предоставлении права плавания под Государственным Флагом Республики Казахстан иностранному судну</w:t>
            </w:r>
          </w:p>
          <w:p w14:paraId="70AB49E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FB514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685663B5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6A62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131.</w:t>
            </w:r>
          </w:p>
          <w:p w14:paraId="6661B7F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B00E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</w:t>
            </w:r>
            <w:r>
              <w:rPr>
                <w:color w:val="000000"/>
                <w:sz w:val="20"/>
              </w:rPr>
              <w:t>я регистрация судов внутреннего водного плавания, судов плавания "река-море" и прав на них в Государственном судовом реестре</w:t>
            </w:r>
          </w:p>
          <w:p w14:paraId="65BE820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EED6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Судовое свидетельство</w:t>
            </w:r>
          </w:p>
          <w:p w14:paraId="7E37793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20E2B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02C43C50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BF9A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132.</w:t>
            </w:r>
          </w:p>
          <w:p w14:paraId="78E5993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4B8F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свидетельства о минимальном составе экипажа судна (Торговое </w:t>
            </w:r>
            <w:r>
              <w:rPr>
                <w:color w:val="000000"/>
                <w:sz w:val="20"/>
              </w:rPr>
              <w:t>мореплавание)</w:t>
            </w:r>
          </w:p>
          <w:p w14:paraId="50A9974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C6E2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 минимальном составе экипажа судна</w:t>
            </w:r>
          </w:p>
          <w:p w14:paraId="7EBBC52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87A30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37114676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A775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133.</w:t>
            </w:r>
          </w:p>
          <w:p w14:paraId="6CD234B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DC3C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свидетельства о минимальном составе экипажа судна</w:t>
            </w:r>
          </w:p>
          <w:p w14:paraId="778C54A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9513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 минимальном составе экипажа судна</w:t>
            </w:r>
          </w:p>
          <w:p w14:paraId="5DCD288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7DD4B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3E95C367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8E9E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134.</w:t>
            </w:r>
          </w:p>
          <w:p w14:paraId="32C1C58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426A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Регистрация железнодорожного </w:t>
            </w:r>
            <w:r>
              <w:rPr>
                <w:color w:val="000000"/>
                <w:sz w:val="20"/>
              </w:rPr>
              <w:t>подвижного состава</w:t>
            </w:r>
          </w:p>
          <w:p w14:paraId="560CE27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8AF5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Свидетельства о государственной регистрации железнодорожного подвижного состава</w:t>
            </w:r>
          </w:p>
          <w:p w14:paraId="304C959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2D583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73448941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624D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135.</w:t>
            </w:r>
          </w:p>
          <w:p w14:paraId="596FADC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9D60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29.12.2014 </w:t>
            </w:r>
            <w:r>
              <w:rPr>
                <w:color w:val="000000"/>
                <w:sz w:val="20"/>
              </w:rPr>
              <w:t>№ 269-V</w:t>
            </w:r>
            <w:r>
              <w:rPr>
                <w:i/>
                <w:color w:val="000000"/>
                <w:sz w:val="20"/>
              </w:rPr>
              <w:t> (вводится в действие с 01.01.2015). </w:t>
            </w:r>
          </w:p>
        </w:tc>
      </w:tr>
      <w:tr w:rsidR="00430901" w14:paraId="67516521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2841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136.</w:t>
            </w:r>
          </w:p>
          <w:p w14:paraId="23A23B6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D981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29.12.2014 </w:t>
            </w:r>
            <w:r>
              <w:rPr>
                <w:color w:val="000000"/>
                <w:sz w:val="20"/>
              </w:rPr>
              <w:t>№ 269-V</w:t>
            </w:r>
            <w:r>
              <w:rPr>
                <w:i/>
                <w:color w:val="000000"/>
                <w:sz w:val="20"/>
              </w:rPr>
              <w:t> (вводится в действие с 01.01.2015). </w:t>
            </w:r>
          </w:p>
        </w:tc>
      </w:tr>
      <w:tr w:rsidR="00430901" w14:paraId="679DE33E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17F9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137.</w:t>
            </w:r>
          </w:p>
          <w:p w14:paraId="26A8FDE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1614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 </w:t>
            </w:r>
          </w:p>
        </w:tc>
      </w:tr>
      <w:tr w:rsidR="00430901" w14:paraId="0BF8D4F4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3A46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138.</w:t>
            </w:r>
          </w:p>
          <w:p w14:paraId="0567E0D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83EA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</w:t>
            </w:r>
            <w:r>
              <w:rPr>
                <w:i/>
                <w:color w:val="000000"/>
                <w:sz w:val="20"/>
              </w:rPr>
              <w:t>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 </w:t>
            </w:r>
          </w:p>
        </w:tc>
      </w:tr>
      <w:tr w:rsidR="00430901" w14:paraId="4602AAEF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E5C5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139.</w:t>
            </w:r>
          </w:p>
          <w:p w14:paraId="15F995A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F00E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истечении двадцати одного </w:t>
            </w:r>
            <w:r>
              <w:rPr>
                <w:i/>
                <w:color w:val="000000"/>
                <w:sz w:val="20"/>
              </w:rPr>
              <w:t>календарного дня после дня его первого официального опубликования). </w:t>
            </w:r>
          </w:p>
        </w:tc>
      </w:tr>
      <w:tr w:rsidR="00430901" w14:paraId="21CB6DBA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466D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140.</w:t>
            </w:r>
          </w:p>
          <w:p w14:paraId="79C9518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91CE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архитектурно-планировочного задания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5BB2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Архитектурно-планировочное задание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AAC9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5E23FA77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D48B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140-1.</w:t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C888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Принятие решения о строительстве (расширении, техническом перевооружении, </w:t>
            </w:r>
            <w:r>
              <w:rPr>
                <w:color w:val="000000"/>
                <w:sz w:val="20"/>
              </w:rPr>
              <w:t>модернизации, реконструкции, перепланировке, переоборудовании, перепрофилировании, реставрации и капитальном ремонте) строений, зданий, сооружений, инженерных и транспортных коммуникаций</w:t>
            </w:r>
          </w:p>
          <w:p w14:paraId="77AD6A6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8757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о строительстве (расширении, техническом перевооружении, мо</w:t>
            </w:r>
            <w:r>
              <w:rPr>
                <w:color w:val="000000"/>
                <w:sz w:val="20"/>
              </w:rPr>
              <w:t>дернизации, реконструкции, перепланировке, переоборудовании, перепрофилировании, реставрации и капитальном ремонте) строений, зданий, сооружений, инженерных и транспортных коммуникаций</w:t>
            </w:r>
          </w:p>
          <w:p w14:paraId="55204EE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F8527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1690A945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C842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141.</w:t>
            </w:r>
          </w:p>
          <w:p w14:paraId="03763BE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5238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</w:t>
            </w:r>
            <w:r>
              <w:rPr>
                <w:i/>
                <w:color w:val="000000"/>
                <w:sz w:val="20"/>
              </w:rPr>
              <w:t>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430901" w14:paraId="758E03E0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A6A8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142.</w:t>
            </w:r>
          </w:p>
          <w:p w14:paraId="789561D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7095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истечении двадцати одного календарного дня после дня его первого </w:t>
            </w:r>
            <w:r>
              <w:rPr>
                <w:i/>
                <w:color w:val="000000"/>
                <w:sz w:val="20"/>
              </w:rPr>
              <w:t>официального опубликования). </w:t>
            </w:r>
          </w:p>
        </w:tc>
      </w:tr>
      <w:tr w:rsidR="00430901" w14:paraId="7CDB797A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7AE3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143.</w:t>
            </w:r>
          </w:p>
          <w:p w14:paraId="47229DE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FF29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430901" w14:paraId="61F9E049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0349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144.</w:t>
            </w:r>
          </w:p>
          <w:p w14:paraId="707EFEB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F901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решения на проведение комплекса работ по </w:t>
            </w:r>
            <w:r>
              <w:rPr>
                <w:color w:val="000000"/>
                <w:sz w:val="20"/>
              </w:rPr>
              <w:t>постутилизации объектов (снос строений)</w:t>
            </w:r>
          </w:p>
          <w:p w14:paraId="3147D73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915E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местных исполнительных органов в сфере архитектурной, градостроительной и строительной деятельности</w:t>
            </w:r>
          </w:p>
          <w:p w14:paraId="596B0BF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7385A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347FD8C3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E39A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145.</w:t>
            </w:r>
          </w:p>
          <w:p w14:paraId="049642B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A1CC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29.12.2014 </w:t>
            </w:r>
            <w:r>
              <w:rPr>
                <w:color w:val="000000"/>
                <w:sz w:val="20"/>
              </w:rPr>
              <w:t>№ 269-V</w:t>
            </w:r>
            <w:r>
              <w:rPr>
                <w:i/>
                <w:color w:val="000000"/>
                <w:sz w:val="20"/>
              </w:rPr>
              <w:t xml:space="preserve"> (вводится в действие с </w:t>
            </w:r>
            <w:r>
              <w:rPr>
                <w:i/>
                <w:color w:val="000000"/>
                <w:sz w:val="20"/>
              </w:rPr>
              <w:t>01.01.2015).</w:t>
            </w:r>
          </w:p>
        </w:tc>
      </w:tr>
      <w:tr w:rsidR="00430901" w14:paraId="77F9D756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B871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146.</w:t>
            </w:r>
          </w:p>
          <w:p w14:paraId="7A6A0D1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50AB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28.12.2017 </w:t>
            </w:r>
            <w:r>
              <w:rPr>
                <w:color w:val="000000"/>
                <w:sz w:val="20"/>
              </w:rPr>
              <w:t xml:space="preserve">№ 128-VI </w:t>
            </w:r>
            <w:r>
              <w:rPr>
                <w:i/>
                <w:color w:val="000000"/>
                <w:sz w:val="20"/>
              </w:rPr>
              <w:t>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430901" w14:paraId="2DB38F12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706E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147.</w:t>
            </w:r>
          </w:p>
          <w:p w14:paraId="5C60FE7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F3C0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Согласование проектирования и строительства дублирующих </w:t>
            </w:r>
            <w:r>
              <w:rPr>
                <w:color w:val="000000"/>
                <w:sz w:val="20"/>
              </w:rPr>
              <w:t>(шунтирующих) линий электропередачи и подстанций</w:t>
            </w:r>
          </w:p>
          <w:p w14:paraId="337EAAB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8F87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Письмо-согласование проектирования и строительства дублирующих (шунтирующих) линий электропередачи и подстанций</w:t>
            </w:r>
          </w:p>
          <w:p w14:paraId="5F10C4F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152D6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0E8D4B0D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4694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147-1.</w:t>
            </w:r>
          </w:p>
          <w:p w14:paraId="5EC7840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2274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Cогласование на соответствие требованиям технической </w:t>
            </w:r>
            <w:r>
              <w:rPr>
                <w:color w:val="000000"/>
                <w:sz w:val="20"/>
              </w:rPr>
              <w:t>укрепленности</w:t>
            </w:r>
          </w:p>
          <w:p w14:paraId="644A14A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8260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Письмо-согласование на соответствие требованиям технической укрепленности</w:t>
            </w:r>
          </w:p>
          <w:p w14:paraId="18A8046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DDB28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620A47FE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4EA1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3 - "разовые разрешения"</w:t>
            </w:r>
          </w:p>
          <w:p w14:paraId="4F148A4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2C6C2E17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8D8E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148.</w:t>
            </w:r>
          </w:p>
          <w:p w14:paraId="1A26ED6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DE16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истечении двадцати одного </w:t>
            </w:r>
            <w:r>
              <w:rPr>
                <w:i/>
                <w:color w:val="000000"/>
                <w:sz w:val="20"/>
              </w:rPr>
              <w:t>календарного дня после дня его первого официального опубликования). </w:t>
            </w:r>
          </w:p>
        </w:tc>
      </w:tr>
      <w:tr w:rsidR="00430901" w14:paraId="297FDD08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0F8C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149.</w:t>
            </w:r>
          </w:p>
          <w:p w14:paraId="6AC3DA2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411E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430901" w14:paraId="7CB2F856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F372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150.</w:t>
            </w:r>
          </w:p>
          <w:p w14:paraId="5F0486D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51F7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ветеринарной справки</w:t>
            </w:r>
          </w:p>
          <w:p w14:paraId="7E844D9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1EA1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Ветеринарная справка</w:t>
            </w:r>
          </w:p>
          <w:p w14:paraId="429DF91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938C0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74061F45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DEC3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151.</w:t>
            </w:r>
          </w:p>
          <w:p w14:paraId="5A8C905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A2BA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действующего внутри Республики Казахстан и на экспорт ветеринарного сертификата на перемещаемые (перевозимые) объекты</w:t>
            </w:r>
          </w:p>
          <w:p w14:paraId="18B97B8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516C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Ветеринарный сертификат</w:t>
            </w:r>
          </w:p>
          <w:p w14:paraId="0A06B7B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3AE65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73867BC9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A9E5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152.</w:t>
            </w:r>
          </w:p>
          <w:p w14:paraId="28C853D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4D40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</w:t>
            </w:r>
            <w:r>
              <w:rPr>
                <w:i/>
                <w:color w:val="000000"/>
                <w:sz w:val="20"/>
              </w:rPr>
              <w:t>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430901" w14:paraId="0C3A2DDA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7C22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153.</w:t>
            </w:r>
          </w:p>
          <w:p w14:paraId="20F0675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9B3F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истечении двадцати </w:t>
            </w:r>
            <w:r>
              <w:rPr>
                <w:i/>
                <w:color w:val="000000"/>
                <w:sz w:val="20"/>
              </w:rPr>
              <w:t>одного календарного дня после дня его первого официального опубликования). </w:t>
            </w:r>
          </w:p>
        </w:tc>
      </w:tr>
      <w:tr w:rsidR="00430901" w14:paraId="36B762AB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DC83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7569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административным органом разрешений на импорт на территорию Республики Казахстан, экспорт и (или) реэкспорт с территории Республики Казахстан видов животных, подпадающ</w:t>
            </w:r>
            <w:r>
              <w:rPr>
                <w:color w:val="000000"/>
                <w:sz w:val="20"/>
              </w:rPr>
              <w:t>их под действие Конвенции о 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128C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импорт на территорию Республики Казахстан, экспорт и (или) реэкспорт с территории Республики Казахстан видов животных, подпад</w:t>
            </w:r>
            <w:r>
              <w:rPr>
                <w:color w:val="000000"/>
                <w:sz w:val="20"/>
              </w:rPr>
              <w:t>ающих под действие Конвенции о 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56EC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4592C8EB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1119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155.</w:t>
            </w:r>
          </w:p>
          <w:p w14:paraId="251B9A2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69A8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истечении двадцати одного календарного дня после дня его </w:t>
            </w:r>
            <w:r>
              <w:rPr>
                <w:i/>
                <w:color w:val="000000"/>
                <w:sz w:val="20"/>
              </w:rPr>
              <w:t>первого официального опубликования). </w:t>
            </w:r>
          </w:p>
        </w:tc>
      </w:tr>
      <w:tr w:rsidR="00430901" w14:paraId="6CC9289A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2A8B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156.</w:t>
            </w:r>
          </w:p>
          <w:p w14:paraId="517FBAB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BD65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</w:p>
          <w:p w14:paraId="28CA1D0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0CC04082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7949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157.</w:t>
            </w:r>
          </w:p>
          <w:p w14:paraId="157BDCB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E2D9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реэкспорт </w:t>
            </w:r>
            <w:r>
              <w:rPr>
                <w:color w:val="000000"/>
                <w:sz w:val="20"/>
              </w:rPr>
              <w:t>продукции, подлежащей экспортному контролю</w:t>
            </w:r>
          </w:p>
          <w:p w14:paraId="3FB7078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825B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реэкспорт продукции, подлежащей экспортному контролю</w:t>
            </w:r>
          </w:p>
          <w:p w14:paraId="2CBD059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BB589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6D4D005C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778B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158.</w:t>
            </w:r>
          </w:p>
          <w:p w14:paraId="705FEFB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CC98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27.02.2017 </w:t>
            </w:r>
            <w:r>
              <w:rPr>
                <w:color w:val="000000"/>
                <w:sz w:val="20"/>
              </w:rPr>
              <w:t>№ 49-VI</w:t>
            </w:r>
            <w:r>
              <w:rPr>
                <w:i/>
                <w:color w:val="00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430901" w14:paraId="73FEB630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3B6F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159.</w:t>
            </w:r>
          </w:p>
          <w:p w14:paraId="155F112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1BC7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вырубку деревьев</w:t>
            </w:r>
          </w:p>
          <w:p w14:paraId="5847FD0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26FE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вырубку деревьев</w:t>
            </w:r>
          </w:p>
          <w:p w14:paraId="2A4C990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7C21D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5F9896D3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03F9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160.</w:t>
            </w:r>
          </w:p>
          <w:p w14:paraId="57B4F40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183E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</w:t>
            </w:r>
          </w:p>
          <w:p w14:paraId="592E484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4E5A8FD0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F093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161.</w:t>
            </w:r>
          </w:p>
          <w:p w14:paraId="3671B11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4847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истечении двадцати одного календарного дня после дня его </w:t>
            </w:r>
            <w:r>
              <w:rPr>
                <w:i/>
                <w:color w:val="000000"/>
                <w:sz w:val="20"/>
              </w:rPr>
              <w:t>первого официального опубликования). </w:t>
            </w:r>
          </w:p>
          <w:p w14:paraId="3C7ACEC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1859A75A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C064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162.</w:t>
            </w:r>
          </w:p>
          <w:p w14:paraId="1699212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A268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</w:t>
            </w:r>
          </w:p>
          <w:p w14:paraId="33C49A2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17C90B9C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5E67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163.</w:t>
            </w:r>
          </w:p>
          <w:p w14:paraId="4018052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993E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специального </w:t>
            </w:r>
            <w:r>
              <w:rPr>
                <w:color w:val="000000"/>
                <w:sz w:val="20"/>
              </w:rPr>
              <w:t>разрешения на пролет над территорией запретных зон и зон ограничения полетов после согласования со Службой охраны Президента Республики Казахстан и с органами национальной безопасности</w:t>
            </w:r>
          </w:p>
          <w:p w14:paraId="5CFC321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9FA6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Специальное разрешение на пролет над территорией запретных зон и </w:t>
            </w:r>
            <w:r>
              <w:rPr>
                <w:color w:val="000000"/>
                <w:sz w:val="20"/>
              </w:rPr>
              <w:t>зон ограничения полетов после согласования со Службой охраны Президента Республики Казахстан и с органами национальной безопасности</w:t>
            </w:r>
          </w:p>
          <w:p w14:paraId="49A8837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8F0C1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6FED287D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F1DF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164.</w:t>
            </w:r>
          </w:p>
          <w:p w14:paraId="22BC57D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333F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полеты авиации в пограничной полосе</w:t>
            </w:r>
          </w:p>
          <w:p w14:paraId="7A6D688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05FD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полеты авиации в пограничной поло</w:t>
            </w:r>
            <w:r>
              <w:rPr>
                <w:color w:val="000000"/>
                <w:sz w:val="20"/>
              </w:rPr>
              <w:t>се</w:t>
            </w:r>
          </w:p>
          <w:p w14:paraId="707A39C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7BD12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2B35EB70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7322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BEDF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08.01.2019 </w:t>
            </w:r>
            <w:r>
              <w:rPr>
                <w:color w:val="000000"/>
                <w:sz w:val="20"/>
              </w:rPr>
              <w:t>№ 215-VІ</w:t>
            </w:r>
            <w:r>
              <w:rPr>
                <w:i/>
                <w:color w:val="00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430901" w14:paraId="218FFBFA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5EA2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166.</w:t>
            </w:r>
          </w:p>
          <w:p w14:paraId="6844921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45CF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08.01.2019 </w:t>
            </w:r>
            <w:r>
              <w:rPr>
                <w:color w:val="000000"/>
                <w:sz w:val="20"/>
              </w:rPr>
              <w:t>№ 215-VІ</w:t>
            </w:r>
            <w:r>
              <w:rPr>
                <w:i/>
                <w:color w:val="00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</w:t>
            </w:r>
            <w:r>
              <w:rPr>
                <w:i/>
                <w:color w:val="000000"/>
                <w:sz w:val="20"/>
              </w:rPr>
              <w:t>публикования).</w:t>
            </w:r>
          </w:p>
        </w:tc>
      </w:tr>
      <w:tr w:rsidR="00430901" w14:paraId="7E1C3678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263C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167.</w:t>
            </w:r>
          </w:p>
          <w:p w14:paraId="5B7AF82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FAE3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 </w:t>
            </w:r>
          </w:p>
        </w:tc>
      </w:tr>
      <w:tr w:rsidR="00430901" w14:paraId="3748EFC4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2916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168.</w:t>
            </w:r>
          </w:p>
          <w:p w14:paraId="2F71075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3762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08.01.2019 </w:t>
            </w:r>
            <w:r>
              <w:rPr>
                <w:color w:val="000000"/>
                <w:sz w:val="20"/>
              </w:rPr>
              <w:t>№ 215-VІ</w:t>
            </w:r>
            <w:r>
              <w:rPr>
                <w:i/>
                <w:color w:val="000000"/>
                <w:sz w:val="20"/>
              </w:rPr>
              <w:t xml:space="preserve"> (вводится в действие</w:t>
            </w:r>
            <w:r>
              <w:rPr>
                <w:i/>
                <w:color w:val="000000"/>
                <w:sz w:val="20"/>
              </w:rPr>
              <w:t xml:space="preserve"> по истечении десяти календарных дней после дня его первого официального опубликования).</w:t>
            </w:r>
          </w:p>
        </w:tc>
      </w:tr>
      <w:tr w:rsidR="00430901" w14:paraId="2728C14A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3092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169.</w:t>
            </w:r>
          </w:p>
          <w:p w14:paraId="4F21B8B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7FEC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истечении двадцати одного календарного дня после дня его первого официального </w:t>
            </w:r>
            <w:r>
              <w:rPr>
                <w:i/>
                <w:color w:val="000000"/>
                <w:sz w:val="20"/>
              </w:rPr>
              <w:t>опубликования). </w:t>
            </w:r>
          </w:p>
          <w:p w14:paraId="3CB5D7E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0B9E9782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BFDD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5DF4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на ввоз карантинных объектов в научно-исследовательских целях, выдаваемое уполномоченным государственным органом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4374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Письмо-согласование на ввоз карантинных объектов в научно-исследовательских целях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A9D3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721630A1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71D1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171.</w:t>
            </w:r>
          </w:p>
          <w:p w14:paraId="1D948E9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E30E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430901" w14:paraId="1A8B4C0A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48B3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172.</w:t>
            </w:r>
          </w:p>
          <w:p w14:paraId="3E6DD19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D629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истечении </w:t>
            </w:r>
            <w:r>
              <w:rPr>
                <w:i/>
                <w:color w:val="000000"/>
                <w:sz w:val="20"/>
              </w:rPr>
              <w:t>двадцати одного календарного дня после дня его первого официального опубликования). </w:t>
            </w:r>
          </w:p>
        </w:tc>
      </w:tr>
      <w:tr w:rsidR="00430901" w14:paraId="6143FFD7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0DCA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173.</w:t>
            </w:r>
          </w:p>
          <w:p w14:paraId="6F4E7F6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BB42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в реестре Государственной системы измерений Республики Казахстан методики выполнения измерений, разработанной и аттестованной в странах Содружества Нез</w:t>
            </w:r>
            <w:r>
              <w:rPr>
                <w:color w:val="000000"/>
                <w:sz w:val="20"/>
              </w:rPr>
              <w:t>ависимых Государств</w:t>
            </w:r>
          </w:p>
          <w:p w14:paraId="71BABBC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3381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Оттиск штампа на титульных листах методики выполнения измерений с регистрационными номерами</w:t>
            </w:r>
          </w:p>
          <w:p w14:paraId="134C4A3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8C53F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2824A859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AC1F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174.</w:t>
            </w:r>
          </w:p>
          <w:p w14:paraId="7FB0A31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D41D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истечении двадцати одного календарного дня после дня </w:t>
            </w:r>
            <w:r>
              <w:rPr>
                <w:i/>
                <w:color w:val="000000"/>
                <w:sz w:val="20"/>
              </w:rPr>
              <w:t>его первого официального опубликования). </w:t>
            </w:r>
          </w:p>
          <w:p w14:paraId="188457B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01CF345A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B14A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175.</w:t>
            </w:r>
          </w:p>
          <w:p w14:paraId="3E343EF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0133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430901" w14:paraId="06102701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819D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176.</w:t>
            </w:r>
          </w:p>
          <w:p w14:paraId="08A523D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C661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Регистрация нотификаций о </w:t>
            </w:r>
            <w:r>
              <w:rPr>
                <w:color w:val="000000"/>
                <w:sz w:val="20"/>
              </w:rPr>
              <w:t>характеристиках товаров (продукции), содержащих шифровальные (криптографические) средства</w:t>
            </w:r>
          </w:p>
          <w:p w14:paraId="6DC5EC2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299D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Нотификации о характеристиках товаров (продукции), содержащих шифровальные (криптографические) средства</w:t>
            </w:r>
          </w:p>
          <w:p w14:paraId="47D5CEE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FA4BF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286F2830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50F5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177.</w:t>
            </w:r>
          </w:p>
          <w:p w14:paraId="2119EBA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2FD5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</w:t>
            </w:r>
            <w:r>
              <w:rPr>
                <w:i/>
                <w:color w:val="000000"/>
                <w:sz w:val="20"/>
              </w:rPr>
              <w:t>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430901" w14:paraId="705A7D46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58AE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178.</w:t>
            </w:r>
          </w:p>
          <w:p w14:paraId="118DEAF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B46D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истечении двадцати одного </w:t>
            </w:r>
            <w:r>
              <w:rPr>
                <w:i/>
                <w:color w:val="000000"/>
                <w:sz w:val="20"/>
              </w:rPr>
              <w:t>календарного дня после дня его первого официального опубликования). </w:t>
            </w:r>
          </w:p>
        </w:tc>
      </w:tr>
      <w:tr w:rsidR="00430901" w14:paraId="7BA2EDBB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4E35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179.</w:t>
            </w:r>
          </w:p>
          <w:p w14:paraId="37122C4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9E8C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430901" w14:paraId="21661E3C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712E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180.</w:t>
            </w:r>
          </w:p>
          <w:p w14:paraId="3CEDC87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06A2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</w:t>
            </w:r>
            <w:r>
              <w:rPr>
                <w:i/>
                <w:color w:val="000000"/>
                <w:sz w:val="20"/>
              </w:rPr>
              <w:t xml:space="preserve">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430901" w14:paraId="3D266DD0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2AE2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181.</w:t>
            </w:r>
          </w:p>
          <w:p w14:paraId="2CFEE2A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A297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истечении двадцати </w:t>
            </w:r>
            <w:r>
              <w:rPr>
                <w:i/>
                <w:color w:val="000000"/>
                <w:sz w:val="20"/>
              </w:rPr>
              <w:t>одного календарного дня после дня его первого официального опубликования). </w:t>
            </w:r>
          </w:p>
        </w:tc>
      </w:tr>
      <w:tr w:rsidR="00430901" w14:paraId="23A235B2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F906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182.</w:t>
            </w:r>
          </w:p>
          <w:p w14:paraId="35631F4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39D3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430901" w14:paraId="32E9171D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2BFC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183.</w:t>
            </w:r>
          </w:p>
          <w:p w14:paraId="1BB45ED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7D36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</w:t>
            </w:r>
            <w:r>
              <w:rPr>
                <w:color w:val="000000"/>
                <w:sz w:val="20"/>
              </w:rPr>
              <w:t>дача специального разрешения на проезд тяжеловесных и (или) крупногабаритных автотранспортных средств</w:t>
            </w:r>
          </w:p>
          <w:p w14:paraId="4E66A43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76F1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Специальное разрешение на проезд тяжеловесных и (или) крупногабаритных автотранспортных средств</w:t>
            </w:r>
          </w:p>
          <w:p w14:paraId="622D57F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36DD4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1EB456FC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876C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184.</w:t>
            </w:r>
          </w:p>
          <w:p w14:paraId="3260601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3BE6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</w:t>
            </w:r>
            <w:r>
              <w:rPr>
                <w:color w:val="000000"/>
                <w:sz w:val="20"/>
              </w:rPr>
              <w:t>переработку продукции вне территории Республики Казахстан</w:t>
            </w:r>
          </w:p>
          <w:p w14:paraId="45BCDF7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55FB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переработку продукции вне территории Республики Казахстан</w:t>
            </w:r>
          </w:p>
          <w:p w14:paraId="09C61C5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A113F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41863F4C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9C4C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185.</w:t>
            </w:r>
          </w:p>
          <w:p w14:paraId="657E1DB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5F9A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истечении двадцати одного календарного </w:t>
            </w:r>
            <w:r>
              <w:rPr>
                <w:i/>
                <w:color w:val="000000"/>
                <w:sz w:val="20"/>
              </w:rPr>
              <w:t>дня после дня его первого официального опубликования).  </w:t>
            </w:r>
          </w:p>
        </w:tc>
      </w:tr>
      <w:tr w:rsidR="00430901" w14:paraId="62123F96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72E1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186.</w:t>
            </w:r>
          </w:p>
          <w:p w14:paraId="1DEFD5E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E364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согласования режима судоходства в запретный для рыболовства нерестовый период, а также в запретных для рыболовства водоемах и (или) участках 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4BAC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Согласование режима судоходства в </w:t>
            </w:r>
            <w:r>
              <w:rPr>
                <w:color w:val="000000"/>
                <w:sz w:val="20"/>
              </w:rPr>
              <w:t>запретный для рыболовства нерестовый период, а также в запретных для рыболовства водоемах и (или) участках</w:t>
            </w:r>
          </w:p>
          <w:p w14:paraId="779D2EB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70471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64D8E9FE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E43D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187.</w:t>
            </w:r>
          </w:p>
          <w:p w14:paraId="311D93F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1D36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03.04.2019 </w:t>
            </w:r>
            <w:r>
              <w:rPr>
                <w:color w:val="000000"/>
                <w:sz w:val="20"/>
              </w:rPr>
              <w:t>№ 243-VІ</w:t>
            </w:r>
            <w:r>
              <w:rPr>
                <w:i/>
                <w:color w:val="00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430901" w14:paraId="5483C50E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5969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F904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эксплуатацию судна, плавающего под флагом иностранного государства, в казахстанском секторе Каспийского моря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EB0D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эксплуатацию судна, плавающего под флагом иностранного государства, в казахстанском секторе Каспийского моря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3C32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4D2092EC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B81F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189.</w:t>
            </w:r>
          </w:p>
          <w:p w14:paraId="4626302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159C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экспорт, импорт и транзит перемещаемых (перевозимых) объектов с учетом оценки </w:t>
            </w:r>
            <w:r>
              <w:rPr>
                <w:color w:val="000000"/>
                <w:sz w:val="20"/>
              </w:rPr>
              <w:t>эпизоотической ситуации на соответствующей территории</w:t>
            </w:r>
          </w:p>
          <w:p w14:paraId="2EAED1F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97E9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экспорт, импорт и транзит перемещаемых (перевозимых) объектов с учетом оценки эпизоотической ситуации на соответствующей территории</w:t>
            </w:r>
          </w:p>
          <w:p w14:paraId="7E3A57D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8F660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5A46D00B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13D9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190.</w:t>
            </w:r>
          </w:p>
          <w:p w14:paraId="2B951CE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3A42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</w:t>
            </w:r>
            <w:r>
              <w:rPr>
                <w:i/>
                <w:color w:val="000000"/>
                <w:sz w:val="20"/>
              </w:rPr>
              <w:t>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</w:t>
            </w:r>
          </w:p>
          <w:p w14:paraId="5F3DA09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0ACD36BF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8144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191.</w:t>
            </w:r>
          </w:p>
          <w:p w14:paraId="701DEEC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E617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 от 24.11.2015 </w:t>
            </w:r>
            <w:r>
              <w:rPr>
                <w:color w:val="000000"/>
                <w:sz w:val="20"/>
              </w:rPr>
              <w:t>№ 422-V</w:t>
            </w:r>
            <w:r>
              <w:rPr>
                <w:i/>
                <w:color w:val="000000"/>
                <w:sz w:val="20"/>
              </w:rPr>
              <w:t> (вводится в действие с 01.01.2016). </w:t>
            </w:r>
          </w:p>
        </w:tc>
      </w:tr>
      <w:tr w:rsidR="00430901" w14:paraId="5F3C3E4B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9F92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192.</w:t>
            </w:r>
          </w:p>
          <w:p w14:paraId="6299319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0BD5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</w:t>
            </w:r>
            <w:r>
              <w:rPr>
                <w:i/>
                <w:color w:val="000000"/>
                <w:sz w:val="20"/>
              </w:rPr>
              <w:t>Законом РК от 24.11.2015 </w:t>
            </w:r>
            <w:r>
              <w:rPr>
                <w:color w:val="000000"/>
                <w:sz w:val="20"/>
              </w:rPr>
              <w:t>№ 422-V</w:t>
            </w:r>
            <w:r>
              <w:rPr>
                <w:i/>
                <w:color w:val="000000"/>
                <w:sz w:val="20"/>
              </w:rPr>
              <w:t> (вводится в действие с 01.01.2016). </w:t>
            </w:r>
          </w:p>
        </w:tc>
      </w:tr>
      <w:tr w:rsidR="00430901" w14:paraId="04887E49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EA9F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193.</w:t>
            </w:r>
          </w:p>
          <w:p w14:paraId="0A3B906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0465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производство взрывных работ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75FE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производство взрывных работ 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71B20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430901" w14:paraId="17DE1A99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15A1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194.</w:t>
            </w:r>
          </w:p>
          <w:p w14:paraId="48CAC8B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3584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</w:t>
            </w:r>
            <w:r>
              <w:rPr>
                <w:i/>
                <w:color w:val="000000"/>
                <w:sz w:val="20"/>
              </w:rPr>
              <w:t>истечении двадцати одного календарного дня после дня его первого официального опубликования).  </w:t>
            </w:r>
          </w:p>
        </w:tc>
      </w:tr>
      <w:tr w:rsidR="00430901" w14:paraId="4DCE2966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F16A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195.</w:t>
            </w:r>
          </w:p>
          <w:p w14:paraId="5E04F1E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1716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ввоз (вывоз) наркотических средств, психотропных веществ и прекурсоров 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85CA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Разрешение на ввоз (вывоз) наркотических средств, </w:t>
            </w:r>
            <w:r>
              <w:rPr>
                <w:color w:val="000000"/>
                <w:sz w:val="20"/>
              </w:rPr>
              <w:t>психотропных веществ и прекурсоров 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648A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3FFB00BF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71C1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196.</w:t>
            </w:r>
          </w:p>
          <w:p w14:paraId="069ECAF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C7F2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транзит наркотических средств, психотропных веществ и прекурсоров через территорию Республики Казахстан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6E1D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Разрешение на транзит наркотических средств, психотропных веществ и прекурсоров через </w:t>
            </w:r>
            <w:r>
              <w:rPr>
                <w:color w:val="000000"/>
                <w:sz w:val="20"/>
              </w:rPr>
              <w:t>территорию Республики Казахстан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20949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430901" w14:paraId="6C1E02C8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8875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197.</w:t>
            </w:r>
          </w:p>
          <w:p w14:paraId="2E4BDF6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750D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согласия на совершение сделок с имуществом субъекта естественной монополии, если балансовая стоимость имущества, в отношении которого совершается сделка, учтенная в бухгалтерском балансе на начало текущего</w:t>
            </w:r>
            <w:r>
              <w:rPr>
                <w:color w:val="000000"/>
                <w:sz w:val="20"/>
              </w:rPr>
              <w:t xml:space="preserve"> года, превышает 0,05 процентов от балансовой стоимости его активов в соответствии с бухгалтерским балансом на начало текущего года</w:t>
            </w:r>
          </w:p>
          <w:p w14:paraId="0C75CFD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3C66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Письмо о даче согласия на совершение сделок с имуществом субъекта естественной монополии, если балансовая стоимость имущес</w:t>
            </w:r>
            <w:r>
              <w:rPr>
                <w:color w:val="000000"/>
                <w:sz w:val="20"/>
              </w:rPr>
              <w:t>тва, в отношении которого совершается сделка, учтенная в бухгалтерском балансе на начало текущего года, превышает 0,05 процентов от балансовой стоимости его активов в соответствии с бухгалтерским балансом на начало текущего года</w:t>
            </w:r>
          </w:p>
          <w:p w14:paraId="71CFEA1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51BF2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4C70BEFC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D93C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A894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05.05.2015</w:t>
            </w:r>
            <w:r>
              <w:rPr>
                <w:color w:val="000000"/>
                <w:sz w:val="20"/>
              </w:rPr>
              <w:t> № 312-V </w:t>
            </w:r>
            <w:r>
              <w:rPr>
                <w:i/>
                <w:color w:val="000000"/>
                <w:sz w:val="20"/>
              </w:rPr>
              <w:t>(вводится в действие с 01.01.2017)</w:t>
            </w:r>
          </w:p>
        </w:tc>
      </w:tr>
      <w:tr w:rsidR="00430901" w14:paraId="556875DE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B95C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199.</w:t>
            </w:r>
          </w:p>
          <w:p w14:paraId="008CB62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5A48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29.12.2014</w:t>
            </w:r>
            <w:r>
              <w:rPr>
                <w:color w:val="000000"/>
                <w:sz w:val="20"/>
              </w:rPr>
              <w:t> № 269-V </w:t>
            </w:r>
            <w:r>
              <w:rPr>
                <w:i/>
                <w:color w:val="000000"/>
                <w:sz w:val="20"/>
              </w:rPr>
              <w:t>(вводится в действие с 01.01.2015).</w:t>
            </w:r>
          </w:p>
          <w:p w14:paraId="71F4BFA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2D0FD46D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E96F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200.</w:t>
            </w:r>
          </w:p>
          <w:p w14:paraId="4A719ED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6E77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временный вывоз за пределы Республики Казахстан </w:t>
            </w:r>
            <w:r>
              <w:rPr>
                <w:color w:val="000000"/>
                <w:sz w:val="20"/>
              </w:rPr>
              <w:t>документов Национального архивного фонда, находящихся в государственной собственности</w:t>
            </w:r>
          </w:p>
          <w:p w14:paraId="4C4B49E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FE6A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временный вывоз за пределы Республики Казахстан документов Национального архивного фонда, находящихся в государственной собственности</w:t>
            </w:r>
          </w:p>
          <w:p w14:paraId="1D219C6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999D9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046C3BCC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5351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201.</w:t>
            </w:r>
          </w:p>
          <w:p w14:paraId="06E25E8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0B96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свидетельства на право временного вывоза культурных ценностей</w:t>
            </w:r>
          </w:p>
          <w:p w14:paraId="74E5A13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7DF4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на право временного вывоза культурных ценностей</w:t>
            </w:r>
          </w:p>
          <w:p w14:paraId="33EC93B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B7174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181D75DD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EAD9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202.</w:t>
            </w:r>
          </w:p>
          <w:p w14:paraId="4A975C3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89CD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прокатного удостоверения на фильм</w:t>
            </w:r>
          </w:p>
          <w:p w14:paraId="6464CFA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FD9D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Прокатное удостоверение на фильм</w:t>
            </w:r>
          </w:p>
          <w:p w14:paraId="65D4FD9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0BC88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430901" w14:paraId="1F76E487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F6B9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203.</w:t>
            </w:r>
          </w:p>
          <w:p w14:paraId="450E49B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E68C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 </w:t>
            </w:r>
          </w:p>
        </w:tc>
      </w:tr>
      <w:tr w:rsidR="00430901" w14:paraId="1470B9F4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9CC0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204.</w:t>
            </w:r>
          </w:p>
          <w:p w14:paraId="7185499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4006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истечении </w:t>
            </w:r>
            <w:r>
              <w:rPr>
                <w:i/>
                <w:color w:val="000000"/>
                <w:sz w:val="20"/>
              </w:rPr>
              <w:t>двадцати одного календарного дня после дня его первого официального опубликования).  </w:t>
            </w:r>
          </w:p>
        </w:tc>
      </w:tr>
      <w:tr w:rsidR="00430901" w14:paraId="5CD97A2A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A782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205.</w:t>
            </w:r>
          </w:p>
          <w:p w14:paraId="17FFE74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76AD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проведение аэросъемочных работ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AF68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проведение аэросъемочных работ</w:t>
            </w:r>
          </w:p>
          <w:p w14:paraId="24C1526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2B7FF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430901" w14:paraId="25AE3B2E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096D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206.</w:t>
            </w:r>
          </w:p>
          <w:p w14:paraId="491894E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5E62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снос или </w:t>
            </w:r>
            <w:r>
              <w:rPr>
                <w:color w:val="000000"/>
                <w:sz w:val="20"/>
              </w:rPr>
              <w:t>перезакладку (перенос) геодезических пунктов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AED1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снос или перезакладку (перенос) геодезических пунктов</w:t>
            </w:r>
          </w:p>
          <w:p w14:paraId="07D54D9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D637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70C3CE6D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110D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207.</w:t>
            </w:r>
          </w:p>
          <w:p w14:paraId="17905D6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CFD7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транзитный проезд по территории Республики Казахстан перевозчикам иностранного государства</w:t>
            </w:r>
          </w:p>
          <w:p w14:paraId="427449B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C037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Универсальное разрешение на проезд</w:t>
            </w:r>
          </w:p>
          <w:p w14:paraId="535E935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88FDC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3F70513B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30DD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208.</w:t>
            </w:r>
          </w:p>
          <w:p w14:paraId="15C65CF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8B56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Разрешение на въезд (выезд) на территорию (с территории) иностранного государства перевозчикам Республики Казахстан, осуществляющим регулярные автомобильные перевозки пассажиров и багажа в </w:t>
            </w:r>
            <w:r>
              <w:rPr>
                <w:color w:val="000000"/>
                <w:sz w:val="20"/>
              </w:rPr>
              <w:t>международном сообщении</w:t>
            </w:r>
          </w:p>
          <w:p w14:paraId="7B85576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658B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Иностранное разрешение вида "А" со сроком действия один календарный год при выполнении регулярных автомобильных перевозок пассажиров и багажа</w:t>
            </w:r>
          </w:p>
          <w:p w14:paraId="68373A8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D2E27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006BCEED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90DB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209.</w:t>
            </w:r>
          </w:p>
          <w:p w14:paraId="51BFF1A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795F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Разрешение на проезд по территории иностранного государства </w:t>
            </w:r>
            <w:r>
              <w:rPr>
                <w:color w:val="000000"/>
                <w:sz w:val="20"/>
              </w:rPr>
              <w:t>перевозчикам Республики Казахстан в соответствии с международными договорами, ратифицированными Республикой Казахстан (универсальное разрешение на въезд, выезд и транзитный проезд, а также перевозки с территории другой страны на территорию третьей страны)</w:t>
            </w:r>
          </w:p>
          <w:p w14:paraId="7732462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A434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Иностранное разрешение</w:t>
            </w:r>
          </w:p>
          <w:p w14:paraId="2AB4A1A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9BAAF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02ED057B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E1D9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210.</w:t>
            </w:r>
          </w:p>
          <w:p w14:paraId="43F2B66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C4C5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проезд по территории Республики Казахстан перевозчиков иностранного государства в соответствии с международными договорами, ратифицированными Республикой Казахстан (универсальное разрешение на въезд,</w:t>
            </w:r>
            <w:r>
              <w:rPr>
                <w:color w:val="000000"/>
                <w:sz w:val="20"/>
              </w:rPr>
              <w:t xml:space="preserve"> выезд и транзитный проезд, а также перевозки из третьих стран на территорию Республики Казахстан или с территории Республики Казахстан в третьи страны)</w:t>
            </w:r>
          </w:p>
          <w:p w14:paraId="771A2F1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CDAF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Отечественное разрешение</w:t>
            </w:r>
          </w:p>
          <w:p w14:paraId="30B8573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7E3DB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017229D7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7E6A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211.</w:t>
            </w:r>
          </w:p>
          <w:p w14:paraId="1658332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FC05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 </w:t>
            </w:r>
          </w:p>
        </w:tc>
      </w:tr>
      <w:tr w:rsidR="00430901" w14:paraId="5D2D3054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BCFF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212.</w:t>
            </w:r>
          </w:p>
          <w:p w14:paraId="2726B6D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10F3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Согласование уполномоченного органа государств - членов Евразийского экономического союза в области связи о </w:t>
            </w:r>
            <w:r>
              <w:rPr>
                <w:color w:val="000000"/>
                <w:sz w:val="20"/>
              </w:rPr>
              <w:t>неотнесении товаров к радиоэлектронным средствам и высокочастотным устройствам, подпадающим под действие запретов и ограничений</w:t>
            </w:r>
          </w:p>
          <w:p w14:paraId="41F2710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74E9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Письмо-согласование уполномоченного органа государств - членов Евразийского экономического союза в области связи о неотнесении</w:t>
            </w:r>
            <w:r>
              <w:rPr>
                <w:color w:val="000000"/>
                <w:sz w:val="20"/>
              </w:rPr>
              <w:t xml:space="preserve"> товаров к радиоэлектронным средствам и высокочастотным устройствам, подпадающим под действие запретов и ограничений</w:t>
            </w:r>
          </w:p>
          <w:p w14:paraId="20BF7AD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908A2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0994A867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3DB9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213.</w:t>
            </w:r>
          </w:p>
          <w:p w14:paraId="0E2ADD0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D6A5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29.12.2014 </w:t>
            </w:r>
            <w:r>
              <w:rPr>
                <w:color w:val="000000"/>
                <w:sz w:val="20"/>
              </w:rPr>
              <w:t>№ 269-V</w:t>
            </w:r>
            <w:r>
              <w:rPr>
                <w:i/>
                <w:color w:val="000000"/>
                <w:sz w:val="20"/>
              </w:rPr>
              <w:t> (вводится в действие с 01.01.2015). </w:t>
            </w:r>
          </w:p>
        </w:tc>
      </w:tr>
      <w:tr w:rsidR="00430901" w14:paraId="750270C4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D3E6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214.</w:t>
            </w:r>
          </w:p>
          <w:p w14:paraId="421EC33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4D74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</w:t>
            </w:r>
            <w:r>
              <w:rPr>
                <w:color w:val="000000"/>
                <w:sz w:val="20"/>
              </w:rPr>
              <w:t>выполнение международных нерегулярных полетов</w:t>
            </w:r>
          </w:p>
          <w:p w14:paraId="53326EC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1329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выполнение международных нерегулярных полетов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ECAB0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3317AFFC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CFD3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215.</w:t>
            </w:r>
          </w:p>
          <w:p w14:paraId="7C7A59E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6EA2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согласия на реорганизацию и ликвидацию субъектов естественных монополий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2874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Письмо о даче согласия на реорганизацию и </w:t>
            </w:r>
            <w:r>
              <w:rPr>
                <w:color w:val="000000"/>
                <w:sz w:val="20"/>
              </w:rPr>
              <w:t>ликвидацию субъектов естественных монополий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D95C7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</w:p>
        </w:tc>
      </w:tr>
      <w:tr w:rsidR="00430901" w14:paraId="72477464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7355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216.</w:t>
            </w:r>
          </w:p>
          <w:p w14:paraId="2B55CF1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6EE6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заключения юридическим лицам на ввоз на территорию Республики Казахстан, вывоз с территории Республики Казахстан и транзит через территорию Республики Казахстан гражданского и служебного оружия </w:t>
            </w:r>
            <w:r>
              <w:rPr>
                <w:color w:val="000000"/>
                <w:sz w:val="20"/>
              </w:rPr>
              <w:t>и патронов к нему</w:t>
            </w:r>
          </w:p>
          <w:p w14:paraId="3D2432E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22AE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на ввоз на территорию Республики Казахстан, вывоз с территории Республики Казахстан и транзит через территорию Республики Казахстан гражданского и служебного оружия и патронов к нему юридическим лицам</w:t>
            </w:r>
          </w:p>
          <w:p w14:paraId="23F3B47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FBC1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Срок действия </w:t>
            </w:r>
            <w:r>
              <w:rPr>
                <w:color w:val="000000"/>
                <w:sz w:val="20"/>
              </w:rPr>
              <w:t>разрешения не более 1 года;</w:t>
            </w:r>
          </w:p>
          <w:p w14:paraId="0EC0477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настоящего Закона при выдаче разрешения не распространяется</w:t>
            </w:r>
          </w:p>
          <w:p w14:paraId="0181F95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549D796B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90ED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217.</w:t>
            </w:r>
          </w:p>
          <w:p w14:paraId="1FCB7D3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F6D6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заключения физическим лицам на ввоз на территорию Республики Казахстан, вывоз с терри</w:t>
            </w:r>
            <w:r>
              <w:rPr>
                <w:color w:val="000000"/>
                <w:sz w:val="20"/>
              </w:rPr>
              <w:t>тории Республики Казахстан, а также транзит через территорию Республики Казахстан единичных экземпляров гражданского оружия и патронов к нему</w:t>
            </w:r>
          </w:p>
          <w:p w14:paraId="05654B7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C9A1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Заключение на ввоз на территорию Республики Казахстан, вывоз с территории Республики Казахстан, а также транзит </w:t>
            </w:r>
            <w:r>
              <w:rPr>
                <w:color w:val="000000"/>
                <w:sz w:val="20"/>
              </w:rPr>
              <w:t>через территорию Республики Казахстан единичных экземпляров гражданского оружия и патронов к нему физическим лицам</w:t>
            </w:r>
          </w:p>
          <w:p w14:paraId="707FAB2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7139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разрешения не более 1 года;</w:t>
            </w:r>
          </w:p>
          <w:p w14:paraId="1216BEA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настоящего Закона при выдаче ра</w:t>
            </w:r>
            <w:r>
              <w:rPr>
                <w:color w:val="000000"/>
                <w:sz w:val="20"/>
              </w:rPr>
              <w:t>зрешения не распространяется</w:t>
            </w:r>
          </w:p>
          <w:p w14:paraId="0D9CD4D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20FB2570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7E4C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218.</w:t>
            </w:r>
          </w:p>
          <w:p w14:paraId="391F5C4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441C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430901" w14:paraId="677E8E63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8067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219.</w:t>
            </w:r>
          </w:p>
          <w:p w14:paraId="437DE13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60C3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430901" w14:paraId="326E3726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95CF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220.</w:t>
            </w:r>
          </w:p>
          <w:p w14:paraId="36DFF98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541E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</w:t>
            </w:r>
            <w:r>
              <w:rPr>
                <w:i/>
                <w:color w:val="000000"/>
                <w:sz w:val="20"/>
              </w:rPr>
              <w:t>ого официального опубликования). </w:t>
            </w:r>
          </w:p>
        </w:tc>
      </w:tr>
      <w:tr w:rsidR="00430901" w14:paraId="222F7574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68CC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221.</w:t>
            </w:r>
          </w:p>
          <w:p w14:paraId="3293EF0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5007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29.12.2014 </w:t>
            </w:r>
            <w:r>
              <w:rPr>
                <w:color w:val="000000"/>
                <w:sz w:val="20"/>
              </w:rPr>
              <w:t>№ 269-V</w:t>
            </w:r>
            <w:r>
              <w:rPr>
                <w:i/>
                <w:color w:val="000000"/>
                <w:sz w:val="20"/>
              </w:rPr>
              <w:t> (вводится в действие с 01.01.2015).</w:t>
            </w:r>
          </w:p>
        </w:tc>
      </w:tr>
      <w:tr w:rsidR="00430901" w14:paraId="7164280A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99AD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222.</w:t>
            </w:r>
          </w:p>
          <w:p w14:paraId="1874F5D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79EC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истечении двадцати одного календарного дня после дня его </w:t>
            </w:r>
            <w:r>
              <w:rPr>
                <w:i/>
                <w:color w:val="000000"/>
                <w:sz w:val="20"/>
              </w:rPr>
              <w:t>первого официального опубликования). </w:t>
            </w:r>
          </w:p>
        </w:tc>
      </w:tr>
      <w:tr w:rsidR="00430901" w14:paraId="21BFD441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0F45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223.</w:t>
            </w:r>
          </w:p>
          <w:p w14:paraId="648B101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6063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приобретение гражданского оружия и патронов к нему физическим лицам</w:t>
            </w:r>
          </w:p>
          <w:p w14:paraId="0A5887F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462A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приобретение гражданского оружия и патронов к нему физическим лицам</w:t>
            </w:r>
          </w:p>
          <w:p w14:paraId="032A41D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BC6E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разрешения 3 месяца;</w:t>
            </w:r>
          </w:p>
          <w:p w14:paraId="357A079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настоящего Закона при выдаче разрешения не распространяется</w:t>
            </w:r>
          </w:p>
          <w:p w14:paraId="2582B0A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277BE748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E966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224.</w:t>
            </w:r>
          </w:p>
          <w:p w14:paraId="171DEB7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F884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истечении двадцати одного календарного дня после </w:t>
            </w:r>
            <w:r>
              <w:rPr>
                <w:i/>
                <w:color w:val="000000"/>
                <w:sz w:val="20"/>
              </w:rPr>
              <w:t>дня его первого официального опубликования). </w:t>
            </w:r>
          </w:p>
        </w:tc>
      </w:tr>
      <w:tr w:rsidR="00430901" w14:paraId="003DC848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486C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225.</w:t>
            </w:r>
          </w:p>
          <w:p w14:paraId="46926C8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A961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430901" w14:paraId="2BD4D36F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91B7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226.</w:t>
            </w:r>
          </w:p>
          <w:p w14:paraId="72DE9B1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1805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</w:t>
            </w:r>
            <w:r>
              <w:rPr>
                <w:i/>
                <w:color w:val="000000"/>
                <w:sz w:val="20"/>
              </w:rPr>
              <w:t>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430901" w14:paraId="059F87E6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016A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227.</w:t>
            </w:r>
          </w:p>
          <w:p w14:paraId="4A31C98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D171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проведение интервенционного клинического исследования фармакологического или лекарственно</w:t>
            </w:r>
            <w:r>
              <w:rPr>
                <w:color w:val="000000"/>
                <w:sz w:val="20"/>
              </w:rPr>
              <w:t>го средства, медицинского изделия</w:t>
            </w:r>
          </w:p>
          <w:p w14:paraId="583C698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A6B7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(приказ) на проведение интервенционного клинического исследования фармакологического или лекарственного средства, медицинского изделия</w:t>
            </w:r>
          </w:p>
          <w:p w14:paraId="44E8956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7A77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Неотчуждаемое; бессрочное разрешение </w:t>
            </w:r>
          </w:p>
        </w:tc>
      </w:tr>
      <w:tr w:rsidR="00430901" w14:paraId="1763475D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D40F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228.</w:t>
            </w:r>
          </w:p>
          <w:p w14:paraId="67224FB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8453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07.07.2020 </w:t>
            </w:r>
            <w:r>
              <w:rPr>
                <w:color w:val="000000"/>
                <w:sz w:val="20"/>
              </w:rPr>
              <w:t>№ 361-VI</w:t>
            </w:r>
            <w:r>
              <w:rPr>
                <w:i/>
                <w:color w:val="00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430901" w14:paraId="5042B2D6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5771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229.</w:t>
            </w:r>
          </w:p>
          <w:p w14:paraId="0AA702C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1659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07.07.2020 </w:t>
            </w:r>
            <w:r>
              <w:rPr>
                <w:color w:val="000000"/>
                <w:sz w:val="20"/>
              </w:rPr>
              <w:t>№ 361-VI</w:t>
            </w:r>
            <w:r>
              <w:rPr>
                <w:i/>
                <w:color w:val="00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 </w:t>
            </w:r>
          </w:p>
        </w:tc>
      </w:tr>
      <w:tr w:rsidR="00430901" w14:paraId="265CAE7E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38DF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230.</w:t>
            </w:r>
          </w:p>
          <w:p w14:paraId="33F913F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0CF0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работу с микроорганизмами I—IV группы патогенности и гельминтами</w:t>
            </w:r>
          </w:p>
          <w:p w14:paraId="69929AD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A90D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работу с микроорганизмами I—IV груп</w:t>
            </w:r>
            <w:r>
              <w:rPr>
                <w:color w:val="000000"/>
                <w:sz w:val="20"/>
              </w:rPr>
              <w:t>пы патогенности и гельминтами</w:t>
            </w:r>
          </w:p>
          <w:p w14:paraId="1FA3F33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6F7D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Неотчуждаемое; бессрочное разрешение </w:t>
            </w:r>
          </w:p>
          <w:p w14:paraId="594E27E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6801CBB6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EE3C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231.</w:t>
            </w:r>
          </w:p>
          <w:p w14:paraId="06941DA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1A45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Оформление гарантийного обязательства (сертификата конечного пользователя)</w:t>
            </w:r>
          </w:p>
          <w:p w14:paraId="204BA62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217B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Гарантийное обязательство (сертификат конечного пользователя)</w:t>
            </w:r>
          </w:p>
          <w:p w14:paraId="49C3758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0BDE4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430901" w14:paraId="3567A4FB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0F6E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232.</w:t>
            </w:r>
          </w:p>
          <w:p w14:paraId="623E054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DD94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</w:t>
            </w:r>
            <w:r>
              <w:rPr>
                <w:color w:val="000000"/>
                <w:sz w:val="20"/>
              </w:rPr>
              <w:t>временного свидетельства о праве плавания судна под Государственным Флагом Республики Казахстан (выдаваемое загранучреждением Республики Казахстан)</w:t>
            </w:r>
          </w:p>
          <w:p w14:paraId="2B643F4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C1DC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Временное свидетельство о праве плавания судна под Государственным Флагом Республики Казахстан</w:t>
            </w:r>
          </w:p>
          <w:p w14:paraId="7A6FFA4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0F6C5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76F6E09B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0FA9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233.</w:t>
            </w:r>
          </w:p>
          <w:p w14:paraId="460B332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70C8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транзит продукции</w:t>
            </w:r>
          </w:p>
          <w:p w14:paraId="2768865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57AC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транзит продукции</w:t>
            </w:r>
          </w:p>
          <w:p w14:paraId="3774550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F9A16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430901" w14:paraId="6FA2EB71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3975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234.</w:t>
            </w:r>
          </w:p>
          <w:p w14:paraId="22A2AAC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E154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ввоз опасных отходов на территорию Республики Казахстан</w:t>
            </w:r>
          </w:p>
          <w:p w14:paraId="6102B96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F8D3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ввоз опасных отходов на территорию Республики Казахстан</w:t>
            </w:r>
          </w:p>
          <w:p w14:paraId="5E2A61C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622D4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430901" w14:paraId="33316955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F326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235.</w:t>
            </w:r>
          </w:p>
          <w:p w14:paraId="25AC957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EFB7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29.12.2014 </w:t>
            </w:r>
            <w:r>
              <w:rPr>
                <w:color w:val="000000"/>
                <w:sz w:val="20"/>
              </w:rPr>
              <w:t>№ 269-V</w:t>
            </w:r>
            <w:r>
              <w:rPr>
                <w:i/>
                <w:color w:val="000000"/>
                <w:sz w:val="20"/>
              </w:rPr>
              <w:t> (вводится в действие с 01.01.2015).</w:t>
            </w:r>
          </w:p>
        </w:tc>
      </w:tr>
      <w:tr w:rsidR="00430901" w14:paraId="457C936F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2B3B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236.</w:t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4C15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административным органом разрешений на импорт на территорию Республики Казахстан, экспорт и (или) реэкспорт с территории Республики Казахстан </w:t>
            </w:r>
            <w:r>
              <w:rPr>
                <w:color w:val="000000"/>
                <w:sz w:val="20"/>
              </w:rPr>
              <w:t>объектов растительного мира, их частей и дериватов, подпадающих под действие Конвенции о 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A860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импорт на территорию Республики Казахстан, экспорт и (или) реэкс</w:t>
            </w:r>
            <w:r>
              <w:rPr>
                <w:color w:val="000000"/>
                <w:sz w:val="20"/>
              </w:rPr>
              <w:t>порт с территории Республики Казахстан объектов растительного мира, их частей и дериватов, подпадающих под действие Конвенции о 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5208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27EA06C7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0E75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237.</w:t>
            </w:r>
          </w:p>
          <w:p w14:paraId="0A288CB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A14B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</w:t>
            </w:r>
            <w:r>
              <w:rPr>
                <w:i/>
                <w:color w:val="000000"/>
                <w:sz w:val="20"/>
              </w:rPr>
              <w:t>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430901" w14:paraId="517A998B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2C6A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238.</w:t>
            </w:r>
          </w:p>
          <w:p w14:paraId="635BBDA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75FF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истечении двадцати одного </w:t>
            </w:r>
            <w:r>
              <w:rPr>
                <w:i/>
                <w:color w:val="000000"/>
                <w:sz w:val="20"/>
              </w:rPr>
              <w:t>календарного дня после дня его первого официального опубликования). </w:t>
            </w:r>
          </w:p>
        </w:tc>
      </w:tr>
      <w:tr w:rsidR="00430901" w14:paraId="789917ED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1568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239.</w:t>
            </w:r>
          </w:p>
          <w:p w14:paraId="1C40EAC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CCD6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налогового органа на нарушение целостности пломбы контрольно-кассовой машины</w:t>
            </w:r>
          </w:p>
          <w:p w14:paraId="2BE0F03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B405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Разрешение налогового органа на нарушение целостности пломбы </w:t>
            </w:r>
            <w:r>
              <w:rPr>
                <w:color w:val="000000"/>
                <w:sz w:val="20"/>
              </w:rPr>
              <w:t>контрольно-кассовой машины</w:t>
            </w:r>
          </w:p>
          <w:p w14:paraId="0091672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FDF5E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430901" w14:paraId="71712A2F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7D14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240.</w:t>
            </w:r>
          </w:p>
          <w:p w14:paraId="0C64D6D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25FC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430901" w14:paraId="377AF11A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C459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241.</w:t>
            </w:r>
          </w:p>
          <w:p w14:paraId="5DB55BC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F09E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</w:t>
            </w:r>
            <w:r>
              <w:rPr>
                <w:i/>
                <w:color w:val="000000"/>
                <w:sz w:val="20"/>
              </w:rPr>
              <w:t>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430901" w14:paraId="446474B4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04FA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242.</w:t>
            </w:r>
          </w:p>
          <w:p w14:paraId="0F7CB86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9F44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создание или приобретение банком и (или) банковским холдингом дочерней организации и (или</w:t>
            </w:r>
            <w:r>
              <w:rPr>
                <w:color w:val="000000"/>
                <w:sz w:val="20"/>
              </w:rPr>
              <w:t>) на значительное участие банка и (или) банковского холдинга в уставном капитале организаций</w:t>
            </w:r>
          </w:p>
          <w:p w14:paraId="7EDCF12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C493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правления уполномоченного органа по регулированию, контролю и надзору финансового рынка и финансовых организаций о выдаче разрешения на создание ил</w:t>
            </w:r>
            <w:r>
              <w:rPr>
                <w:color w:val="000000"/>
                <w:sz w:val="20"/>
              </w:rPr>
              <w:t>и приобретение банком и (или) банковским холдингом дочерней организации и (или) на значительное участие банка и (или) банковского холдинга в уставном капитале организаций</w:t>
            </w:r>
          </w:p>
          <w:p w14:paraId="4130EFE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FA08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Бессрочное разрешение; процедура конкурса не применима;</w:t>
            </w:r>
          </w:p>
          <w:p w14:paraId="0E6DEBF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</w:t>
            </w:r>
            <w:r>
              <w:rPr>
                <w:color w:val="000000"/>
                <w:sz w:val="20"/>
              </w:rPr>
              <w:t>а 3 статьи 25 и пунктов 1, 2 статьи 26 настоящего Закона при выдаче разрешения не распространяется</w:t>
            </w:r>
          </w:p>
          <w:p w14:paraId="2A02B19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63197C07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DFEB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243.</w:t>
            </w:r>
          </w:p>
          <w:p w14:paraId="4B81D72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8964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истечении двадцати одного календарного дня после дня его первого </w:t>
            </w:r>
            <w:r>
              <w:rPr>
                <w:i/>
                <w:color w:val="000000"/>
                <w:sz w:val="20"/>
              </w:rPr>
              <w:t>официального опубликования). </w:t>
            </w:r>
          </w:p>
        </w:tc>
      </w:tr>
      <w:tr w:rsidR="00430901" w14:paraId="1F3684FE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803C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244.</w:t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54D4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согласия на приобретение статуса крупного участника банка и (или) страховой (перестраховочной) организации, и (или) управляющего инвестиционным портфелем, и (или) банковского и (или) страхового холдинга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22C7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Правления уполномоченного органа по регулированию, контролю и надзору финансового рынка и финансовых организаций о выдаче согласия на приобретение:</w:t>
            </w:r>
          </w:p>
          <w:p w14:paraId="5A10368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статуса крупного участника банка;</w:t>
            </w:r>
          </w:p>
          <w:p w14:paraId="3B09CC5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статуса крупного участника страховой (перестраховочной</w:t>
            </w:r>
            <w:r>
              <w:rPr>
                <w:color w:val="000000"/>
                <w:sz w:val="20"/>
              </w:rPr>
              <w:t>) организации;</w:t>
            </w:r>
          </w:p>
          <w:p w14:paraId="01EFF40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статуса крупного участника управляющего инвестиционным портфелем;</w:t>
            </w:r>
          </w:p>
          <w:p w14:paraId="6D7177A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статуса банковского холдинга;</w:t>
            </w:r>
          </w:p>
          <w:p w14:paraId="3508039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статуса страхового холдинга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F3C3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Бессрочное разрешение; процедура конкурса не применима; действие части первой пункта 3 статьи 25 и пунктов 1</w:t>
            </w:r>
            <w:r>
              <w:rPr>
                <w:color w:val="000000"/>
                <w:sz w:val="20"/>
              </w:rPr>
              <w:t>, 2 статьи 26 настоящего Закона при выдаче разрешения не распространяется</w:t>
            </w:r>
          </w:p>
        </w:tc>
      </w:tr>
      <w:tr w:rsidR="00430901" w14:paraId="141EEE2F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8CAC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245.</w:t>
            </w:r>
          </w:p>
          <w:p w14:paraId="45A8319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2A2D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добровольную ликвидацию банка, добровольное прекращение деятельности филиала банка-нерезидента Республики Казахстан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E65D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Постановление Правления </w:t>
            </w:r>
            <w:r>
              <w:rPr>
                <w:color w:val="000000"/>
                <w:sz w:val="20"/>
              </w:rPr>
              <w:t>уполномоченного органа по регулированию, контролю и надзору финансового рынка и финансовых организаций о выдаче разрешения на добровольную ликвидацию банков, добровольное прекращение деятельности филиалов банков-нерезидентов Республики Казахстан и официаль</w:t>
            </w:r>
            <w:r>
              <w:rPr>
                <w:color w:val="000000"/>
                <w:sz w:val="20"/>
              </w:rPr>
              <w:t>ное разрешение уполномоченного органа по регулированию, контролю и надзору финансового рынка и финансовых организаций</w:t>
            </w:r>
          </w:p>
          <w:p w14:paraId="5386422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573F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Бессрочное разрешение;</w:t>
            </w:r>
          </w:p>
          <w:p w14:paraId="465FA13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процедура конкурса не применима;</w:t>
            </w:r>
          </w:p>
          <w:p w14:paraId="5DB9129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настоящего Зак</w:t>
            </w:r>
            <w:r>
              <w:rPr>
                <w:color w:val="000000"/>
                <w:sz w:val="20"/>
              </w:rPr>
              <w:t>она при выдаче разрешения не распространяется</w:t>
            </w:r>
          </w:p>
          <w:p w14:paraId="200C54D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3EA7EFBD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4382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246.</w:t>
            </w:r>
          </w:p>
          <w:p w14:paraId="140AD0B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4C35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добровольную реорганизацию банка (банковского холдинга)</w:t>
            </w:r>
          </w:p>
          <w:p w14:paraId="31F67F9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98EB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Постановление Правления уполномоченного органа по регулированию, контролю и надзору финансового рынка и </w:t>
            </w:r>
            <w:r>
              <w:rPr>
                <w:color w:val="000000"/>
                <w:sz w:val="20"/>
              </w:rPr>
              <w:t>финансовых организаций о выдаче разрешения на добровольную реорганизацию банка (банковского холдинга) и официальное разрешение уполномоченного органа по регулированию, контролю и надзору финансового рынка и финансовых организаций</w:t>
            </w:r>
          </w:p>
          <w:p w14:paraId="3034A13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90D7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Бессрочное разрешение;</w:t>
            </w:r>
          </w:p>
          <w:p w14:paraId="5227B78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роцедура конкурса не применима;</w:t>
            </w:r>
          </w:p>
          <w:p w14:paraId="58B8693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настоящего Закона при выдаче разрешения не распространяется</w:t>
            </w:r>
          </w:p>
          <w:p w14:paraId="35A9658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49604582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4F26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399C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25.11.2019 </w:t>
            </w:r>
            <w:r>
              <w:rPr>
                <w:color w:val="000000"/>
                <w:sz w:val="20"/>
              </w:rPr>
              <w:t>№ 272-VI</w:t>
            </w:r>
            <w:r>
              <w:rPr>
                <w:i/>
                <w:color w:val="000000"/>
                <w:sz w:val="20"/>
              </w:rPr>
              <w:t xml:space="preserve"> (вводится в действие с 02.01.2020).</w:t>
            </w:r>
          </w:p>
        </w:tc>
      </w:tr>
      <w:tr w:rsidR="00430901" w14:paraId="72CE386D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7659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248.</w:t>
            </w:r>
          </w:p>
          <w:p w14:paraId="6CE22C9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6C1E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значительное участие страховой (перестраховочной) организации и (или) страхового холдинга в капиталах организаций</w:t>
            </w:r>
          </w:p>
          <w:p w14:paraId="38D8A0C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D4D3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Правления уполномоченного органа по регулированию, контролю и надзору финансового рынка и финансовых орга</w:t>
            </w:r>
            <w:r>
              <w:rPr>
                <w:color w:val="000000"/>
                <w:sz w:val="20"/>
              </w:rPr>
              <w:t>низаций о выдаче (об отказе в выдаче) разрешения на значительное участие страховой (перестраховочной)организации и (или) страхового холдинга в капиталах организаций</w:t>
            </w:r>
          </w:p>
          <w:p w14:paraId="52A8C73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E9F2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Бессрочное разрешение; процедура конкурса не применима;</w:t>
            </w:r>
          </w:p>
          <w:p w14:paraId="705D95A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 ст</w:t>
            </w:r>
            <w:r>
              <w:rPr>
                <w:color w:val="000000"/>
                <w:sz w:val="20"/>
              </w:rPr>
              <w:t>атьи 25 и пунктов 1, 2 статьи 26 настоящего Закона при выдаче разрешения не распространяется</w:t>
            </w:r>
          </w:p>
          <w:p w14:paraId="51422D3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18A0426A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7A16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249.</w:t>
            </w:r>
          </w:p>
          <w:p w14:paraId="78D918A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2DBB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создание или приобретение дочерней организации страховой (перестраховочной) организацией и (или) страховым холдингом</w:t>
            </w:r>
          </w:p>
          <w:p w14:paraId="0C02CAE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DC85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Правления уполномоченного органа по регулированию, контролю и надзору финансового рынка и финансовых организаций о выдаче (об отказе в выдаче) разрешения на создание или приобретение дочерней организации страховой (перестраховочной) организац</w:t>
            </w:r>
            <w:r>
              <w:rPr>
                <w:color w:val="000000"/>
                <w:sz w:val="20"/>
              </w:rPr>
              <w:t>ией и (или) страховым холдингом</w:t>
            </w:r>
          </w:p>
          <w:p w14:paraId="116BB11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4652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Бессрочное разрешение;</w:t>
            </w:r>
          </w:p>
          <w:p w14:paraId="6B59D87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процедура конкурса не применима;</w:t>
            </w:r>
          </w:p>
          <w:p w14:paraId="70D34AB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настоящего Закона при выдаче разрешения не распространяется</w:t>
            </w:r>
          </w:p>
          <w:p w14:paraId="74E537F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63859FA7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0ADF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250.</w:t>
            </w:r>
          </w:p>
          <w:p w14:paraId="1BBE547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C19F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</w:t>
            </w:r>
            <w:r>
              <w:rPr>
                <w:color w:val="000000"/>
                <w:sz w:val="20"/>
              </w:rPr>
              <w:t>добровольную реорганизацию страховой (перестраховочной) организации и страхового холдинга</w:t>
            </w:r>
          </w:p>
          <w:p w14:paraId="1E3E3CA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8C30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Правления уполномоченного органа по регулированию, контролю и надзору финансового рынка и финансовых организаций о выдаче (об отказе в выдаче) разреше</w:t>
            </w:r>
            <w:r>
              <w:rPr>
                <w:color w:val="000000"/>
                <w:sz w:val="20"/>
              </w:rPr>
              <w:t>ния на проведение добровольной реорганизации страховой (перестраховочной) организации (страхового холдинга)</w:t>
            </w:r>
          </w:p>
          <w:p w14:paraId="694EDBE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615A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Бессрочное разрешение;</w:t>
            </w:r>
          </w:p>
          <w:p w14:paraId="2E88F25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процедура конкурса не применима;</w:t>
            </w:r>
          </w:p>
          <w:p w14:paraId="56C5010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настоящего Закона при вы</w:t>
            </w:r>
            <w:r>
              <w:rPr>
                <w:color w:val="000000"/>
                <w:sz w:val="20"/>
              </w:rPr>
              <w:t>даче разрешения не распространяется</w:t>
            </w:r>
          </w:p>
          <w:p w14:paraId="5EC5C0E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287ADE9B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AA5A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251.</w:t>
            </w:r>
          </w:p>
          <w:p w14:paraId="02C2E02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DE6C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добровольную ликвидацию страховой (перестраховочной) организации, добровольное прекращение деятельности филиала страховой (перестраховочной) организации-нерезидента Республики </w:t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B130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Постановление Правления уполномоченного органа по регулированию, контролю и надзору финансового рынка и финансовых организаций о выдаче (об отказе в выдаче) разрешения на проведение добровольной ликвидации страховой </w:t>
            </w:r>
            <w:r>
              <w:rPr>
                <w:color w:val="000000"/>
                <w:sz w:val="20"/>
              </w:rPr>
              <w:t>(перестраховочной) организации, добровольное прекращение деятельности филиала страховой (перестраховочной) организации-нерезидента Республики Казахстан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5968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Бессрочное разрешение;</w:t>
            </w:r>
          </w:p>
          <w:p w14:paraId="05EC7CE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процедура конкурса не применима;</w:t>
            </w:r>
          </w:p>
          <w:p w14:paraId="5C817FA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 статьи 25 и пункт</w:t>
            </w:r>
            <w:r>
              <w:rPr>
                <w:color w:val="000000"/>
                <w:sz w:val="20"/>
              </w:rPr>
              <w:t>ов 1, 2 статьи 26 настоящего Закона при выдаче разрешения не распространяется</w:t>
            </w:r>
          </w:p>
          <w:p w14:paraId="6F0B885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15075DC2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AA82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252.</w:t>
            </w:r>
          </w:p>
          <w:p w14:paraId="6FD2348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57CF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27.04.2015 </w:t>
            </w:r>
            <w:r>
              <w:rPr>
                <w:color w:val="000000"/>
                <w:sz w:val="20"/>
              </w:rPr>
              <w:t>№ 311-V</w:t>
            </w:r>
            <w:r>
              <w:rPr>
                <w:i/>
                <w:color w:val="00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430901" w14:paraId="58EE368D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4891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253.</w:t>
            </w:r>
          </w:p>
          <w:p w14:paraId="012CC26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AAAF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430901" w14:paraId="5E2BCF90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F9C9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254.</w:t>
            </w:r>
          </w:p>
          <w:p w14:paraId="7D18566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6A02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27.04.2015 </w:t>
            </w:r>
            <w:r>
              <w:rPr>
                <w:color w:val="000000"/>
                <w:sz w:val="20"/>
              </w:rPr>
              <w:t>№ 311-V</w:t>
            </w:r>
            <w:r>
              <w:rPr>
                <w:i/>
                <w:color w:val="000000"/>
                <w:sz w:val="20"/>
              </w:rPr>
              <w:t xml:space="preserve"> (вводится в действие по истечении десяти ка</w:t>
            </w:r>
            <w:r>
              <w:rPr>
                <w:i/>
                <w:color w:val="000000"/>
                <w:sz w:val="20"/>
              </w:rPr>
              <w:t>лендарных дней после дня его первого официального опубликования). </w:t>
            </w:r>
          </w:p>
        </w:tc>
      </w:tr>
      <w:tr w:rsidR="00430901" w14:paraId="697F13CC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6B2C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4A87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25.11.2019 </w:t>
            </w:r>
            <w:r>
              <w:rPr>
                <w:color w:val="000000"/>
                <w:sz w:val="20"/>
              </w:rPr>
              <w:t>№ 272-VI</w:t>
            </w:r>
            <w:r>
              <w:rPr>
                <w:i/>
                <w:color w:val="000000"/>
                <w:sz w:val="20"/>
              </w:rPr>
              <w:t xml:space="preserve"> (вводится в действие с 02.01.2020).</w:t>
            </w:r>
          </w:p>
        </w:tc>
      </w:tr>
      <w:tr w:rsidR="00430901" w14:paraId="42B07892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7790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256.</w:t>
            </w:r>
          </w:p>
          <w:p w14:paraId="445A444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9351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реорганизацию добровольного накопительного пенсионного фонда</w:t>
            </w:r>
          </w:p>
          <w:p w14:paraId="5477D95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A2B8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Правления уполномоченного органа по регулированию, контролю и надзору финансового рынка и финансовых организаций о выдаче разрешения на реорганизацию добровольного накопительного пенсионного фонда</w:t>
            </w:r>
          </w:p>
          <w:p w14:paraId="10C4F87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BE07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Бессрочное разрешение;</w:t>
            </w:r>
          </w:p>
          <w:p w14:paraId="7E5E1D4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процедура конкурса н</w:t>
            </w:r>
            <w:r>
              <w:rPr>
                <w:color w:val="000000"/>
                <w:sz w:val="20"/>
              </w:rPr>
              <w:t>е применима;</w:t>
            </w:r>
          </w:p>
          <w:p w14:paraId="7B95F88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настоящего Закона при выдаче разрешения не распространяется</w:t>
            </w:r>
          </w:p>
          <w:p w14:paraId="436CDEE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543D2313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E506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257.</w:t>
            </w:r>
          </w:p>
          <w:p w14:paraId="4B2F77A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F162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добровольную ликвидацию добровольного накопительного пенсионного фонда</w:t>
            </w:r>
          </w:p>
          <w:p w14:paraId="18D14B4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2BC4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</w:t>
            </w:r>
            <w:r>
              <w:rPr>
                <w:color w:val="000000"/>
                <w:sz w:val="20"/>
              </w:rPr>
              <w:t xml:space="preserve"> Правления уполномоченного органа по регулированию, контролю и надзору финансового рынка и финансовых организаций о выдаче разрешения на добровольную ликвидацию добровольного накопительного пенсионного фонда</w:t>
            </w:r>
          </w:p>
          <w:p w14:paraId="0B3E2B4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E950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Бессрочное разрешение;</w:t>
            </w:r>
          </w:p>
          <w:p w14:paraId="29776E9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процедура </w:t>
            </w:r>
            <w:r>
              <w:rPr>
                <w:color w:val="000000"/>
                <w:sz w:val="20"/>
              </w:rPr>
              <w:t>конкурса не применима;</w:t>
            </w:r>
          </w:p>
          <w:p w14:paraId="65DAF3F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настоящего Закона при выдаче разрешения не распространяется</w:t>
            </w:r>
          </w:p>
          <w:p w14:paraId="1BCE4BC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6B4D9C9A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7625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257-1.</w:t>
            </w:r>
          </w:p>
          <w:p w14:paraId="2703DC8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EE5E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заключения (разрешительного документа) на ввоз, вывоз и транзит отдельных товаров, включ</w:t>
            </w:r>
            <w:r>
              <w:rPr>
                <w:color w:val="000000"/>
                <w:sz w:val="20"/>
              </w:rPr>
              <w:t>енных в единый перечень товаров, к которым применяются меры нетарифного регулирования в торговле с третьими странами</w:t>
            </w:r>
          </w:p>
          <w:p w14:paraId="5435B83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9CB4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Заключение (разрешительный документ) на ввоз, вывоз и транзит отдельных товаров, включенных в единый перечень товаров, к которым </w:t>
            </w:r>
            <w:r>
              <w:rPr>
                <w:color w:val="000000"/>
                <w:sz w:val="20"/>
              </w:rPr>
              <w:t>применяются меры нетарифного регулирования в торговле с третьими странами, утвержденных решением Евразийской экономической комиссии от 16 августа 2012 года № 134 и от 21 апреля 2015 года № 30</w:t>
            </w:r>
          </w:p>
          <w:p w14:paraId="4328822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66C8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60F19828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DB6E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Класс 4 — "разрешения, выдаваемые на </w:t>
            </w:r>
            <w:r>
              <w:rPr>
                <w:color w:val="000000"/>
                <w:sz w:val="20"/>
              </w:rPr>
              <w:t>деятельность с ограниченными ресурсами или с использованием квот"</w:t>
            </w:r>
          </w:p>
          <w:p w14:paraId="40DFB36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59C5E98D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7236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258.</w:t>
            </w:r>
          </w:p>
          <w:p w14:paraId="22C5FD5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49AB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регулярных международных автомобильных перевозок пассажиров и багажа</w:t>
            </w:r>
          </w:p>
          <w:p w14:paraId="7FFF58F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494F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Разрешение на осуществление регулярных международных автомобильных перевозок пассажиров и </w:t>
            </w:r>
            <w:r>
              <w:rPr>
                <w:color w:val="000000"/>
                <w:sz w:val="20"/>
              </w:rPr>
              <w:t>багажа</w:t>
            </w:r>
          </w:p>
          <w:p w14:paraId="04D4434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558A0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430901" w14:paraId="0A5BCA2F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DA54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259.</w:t>
            </w:r>
          </w:p>
          <w:p w14:paraId="72DB8E6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3FDC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430901" w14:paraId="71B2D1C6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82F8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260.</w:t>
            </w:r>
          </w:p>
          <w:p w14:paraId="7DF4790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3EED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свидетельства на право обслуживания маршрутов </w:t>
            </w:r>
            <w:r>
              <w:rPr>
                <w:color w:val="000000"/>
                <w:sz w:val="20"/>
              </w:rPr>
              <w:t>регулярных внутриреспубликанских — автомобильных перевозок</w:t>
            </w:r>
          </w:p>
          <w:p w14:paraId="2B7F6EB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7924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на право обслуживания маршрутов регулярных внутриреспубликанских — автомобильных перевозок</w:t>
            </w:r>
          </w:p>
          <w:p w14:paraId="4D42F32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5E3DA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36989CF4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67FE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261.</w:t>
            </w:r>
          </w:p>
          <w:p w14:paraId="0404CAC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33D3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пользование животным миром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0E89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Разрешение на </w:t>
            </w:r>
            <w:r>
              <w:rPr>
                <w:color w:val="000000"/>
                <w:sz w:val="20"/>
              </w:rPr>
              <w:t>пользование животным миром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78867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430901" w14:paraId="237FB376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A05B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262.</w:t>
            </w:r>
          </w:p>
          <w:p w14:paraId="3C495B5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15AF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</w:t>
            </w:r>
          </w:p>
          <w:p w14:paraId="174A969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18573229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48DD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263.</w:t>
            </w:r>
          </w:p>
          <w:p w14:paraId="309207A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CABC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Свидетельство, выданное в </w:t>
            </w:r>
            <w:r>
              <w:rPr>
                <w:color w:val="000000"/>
                <w:sz w:val="20"/>
              </w:rPr>
              <w:t>соответствии с Соглашением о международных перевозках скоропортящихся пищевых продуктов и о специальных транспортных средствах, предназначенных для этих перевозок</w:t>
            </w:r>
          </w:p>
          <w:p w14:paraId="4B977CF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0D62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Свидетельство, выданное в соответствии с Соглашением о международных перевозках скоропортящ</w:t>
            </w:r>
            <w:r>
              <w:rPr>
                <w:color w:val="000000"/>
                <w:sz w:val="20"/>
              </w:rPr>
              <w:t>ихся пищевых продуктов и о специальных транспортных средствах, предназначенных для этих перевозок</w:t>
            </w:r>
          </w:p>
          <w:p w14:paraId="6E43B31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B346E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72265B55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C0C5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264.</w:t>
            </w:r>
          </w:p>
          <w:p w14:paraId="08E216F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88FE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истечении двадцати одного календарного дня после дня его первого </w:t>
            </w:r>
            <w:r>
              <w:rPr>
                <w:i/>
                <w:color w:val="000000"/>
                <w:sz w:val="20"/>
              </w:rPr>
              <w:t>официального опубликования). </w:t>
            </w:r>
          </w:p>
          <w:p w14:paraId="4BD62A6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0BEF66D9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AAD8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F482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28.10.2019 </w:t>
            </w:r>
            <w:r>
              <w:rPr>
                <w:color w:val="000000"/>
                <w:sz w:val="20"/>
              </w:rPr>
              <w:t>№ 268-VI</w:t>
            </w:r>
            <w:r>
              <w:rPr>
                <w:i/>
                <w:color w:val="00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430901" w14:paraId="6EA685FC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9372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6707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28.10.2019 </w:t>
            </w:r>
            <w:r>
              <w:rPr>
                <w:color w:val="000000"/>
                <w:sz w:val="20"/>
              </w:rPr>
              <w:t>№ 268-VI</w:t>
            </w:r>
            <w:r>
              <w:rPr>
                <w:i/>
                <w:color w:val="00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</w:t>
            </w:r>
            <w:r>
              <w:rPr>
                <w:i/>
                <w:color w:val="000000"/>
                <w:sz w:val="20"/>
              </w:rPr>
              <w:t>бликования).</w:t>
            </w:r>
          </w:p>
        </w:tc>
      </w:tr>
      <w:tr w:rsidR="00430901" w14:paraId="51FB6375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F0A3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267.</w:t>
            </w:r>
          </w:p>
          <w:p w14:paraId="0FE68DC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B04C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Изъятие видов животных, численность которых подлежит регулированию</w:t>
            </w:r>
          </w:p>
          <w:p w14:paraId="5F534A8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F80D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изъятие видов животных, численность которых подлежит регулированию</w:t>
            </w:r>
          </w:p>
          <w:p w14:paraId="7FDDFFA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6BF09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0A84B5E2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3594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268.</w:t>
            </w:r>
          </w:p>
          <w:p w14:paraId="4B248DC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FB95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справки о происхождении вылова</w:t>
            </w:r>
          </w:p>
          <w:p w14:paraId="7757668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5FE6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Справка о </w:t>
            </w:r>
            <w:r>
              <w:rPr>
                <w:color w:val="000000"/>
                <w:sz w:val="20"/>
              </w:rPr>
              <w:t>происхождении вылова</w:t>
            </w:r>
          </w:p>
          <w:p w14:paraId="53FE4EE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69DE8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430901" w14:paraId="12BDDD19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2687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269.</w:t>
            </w:r>
          </w:p>
          <w:p w14:paraId="2EAE23A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B6F2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Распределение ресурса нумерации и выделение номеров, а также их изъятие</w:t>
            </w:r>
          </w:p>
          <w:p w14:paraId="0B03F3B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8ED4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 о выделении номеров, а также их изъятии</w:t>
            </w:r>
          </w:p>
          <w:p w14:paraId="38A368B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485CC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430901" w14:paraId="014E74D6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7B07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270.</w:t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9C1C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разведку подземных вод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B2B5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разведку подземных вод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A3F6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3BE7D589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4EE3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271.</w:t>
            </w:r>
          </w:p>
          <w:p w14:paraId="1E94725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3C3F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Принятие решения о предоставлении земельных участков для размещения объектов дорожного сервиса в придорожных полосах или объектов за их пределами, когда для доступа к ним требуется подъезд</w:t>
            </w:r>
          </w:p>
          <w:p w14:paraId="05B2537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9E46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о предоставлении земельного участка</w:t>
            </w:r>
          </w:p>
          <w:p w14:paraId="38FC6F9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25085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41966D70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7ACB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272.</w:t>
            </w:r>
          </w:p>
          <w:p w14:paraId="03AA521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CBD4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30901" w14:paraId="62700AA8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14C5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273.</w:t>
            </w:r>
          </w:p>
          <w:p w14:paraId="3E095EB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49C6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</w:t>
            </w:r>
            <w:r>
              <w:rPr>
                <w:i/>
                <w:color w:val="000000"/>
                <w:sz w:val="20"/>
              </w:rPr>
              <w:t>истечении двадцати одного календарного дня после дня его первого официального опубликования).</w:t>
            </w:r>
          </w:p>
        </w:tc>
      </w:tr>
      <w:tr w:rsidR="00430901" w14:paraId="0094AFBF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5AB9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274.</w:t>
            </w:r>
          </w:p>
          <w:p w14:paraId="14A3C00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AAB2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права на земельный участок, за исключением предоставления земельных участков для размещения объектов дорожного сервиса в придорожных полоса</w:t>
            </w:r>
            <w:r>
              <w:rPr>
                <w:color w:val="000000"/>
                <w:sz w:val="20"/>
              </w:rPr>
              <w:t>х или объектов за их пределами, когда для доступа к ним требуется подъезд</w:t>
            </w:r>
          </w:p>
          <w:p w14:paraId="5955C6F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002D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о предоставлении земельного участка</w:t>
            </w:r>
          </w:p>
          <w:p w14:paraId="4339187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D6A53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430901" w14:paraId="1F8C56D0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6F1B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275.</w:t>
            </w:r>
          </w:p>
          <w:p w14:paraId="6813580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4B04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истечении двадцати одного </w:t>
            </w:r>
            <w:r>
              <w:rPr>
                <w:i/>
                <w:color w:val="000000"/>
                <w:sz w:val="20"/>
              </w:rPr>
              <w:t>календарного дня после дня его первого официального опубликования).</w:t>
            </w:r>
          </w:p>
        </w:tc>
      </w:tr>
      <w:tr w:rsidR="00430901" w14:paraId="42BF1245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B1F0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276.</w:t>
            </w:r>
          </w:p>
          <w:p w14:paraId="081376D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1E6C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30901" w14:paraId="5123325A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CC0E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277.</w:t>
            </w:r>
          </w:p>
          <w:p w14:paraId="4AF11D9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9AC4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30901" w14:paraId="3F2F2449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F8BA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278.</w:t>
            </w:r>
          </w:p>
          <w:p w14:paraId="5CAC464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1D54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</w:t>
            </w:r>
            <w:r>
              <w:rPr>
                <w:i/>
                <w:color w:val="000000"/>
                <w:sz w:val="20"/>
              </w:rPr>
              <w:t>дного календарного дня после дня его первого официального опубликования).</w:t>
            </w:r>
          </w:p>
        </w:tc>
      </w:tr>
      <w:tr w:rsidR="00430901" w14:paraId="64D4051B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FE02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279.</w:t>
            </w:r>
          </w:p>
          <w:p w14:paraId="40973DF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1FC7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Приобретение прав на земельные участки, которые находятся в государственной собственности, на торгах (конкурсах, аукционах)</w:t>
            </w:r>
          </w:p>
          <w:p w14:paraId="69AFF84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40CA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Постановление о предоставлении </w:t>
            </w:r>
            <w:r>
              <w:rPr>
                <w:color w:val="000000"/>
                <w:sz w:val="20"/>
              </w:rPr>
              <w:t>земельного участка</w:t>
            </w:r>
          </w:p>
          <w:p w14:paraId="47F6A5E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882EF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430901" w14:paraId="5BF6A8E0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4C76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280.</w:t>
            </w:r>
          </w:p>
          <w:p w14:paraId="61F3B30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72AB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</w:p>
          <w:p w14:paraId="429EAA4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7262FE38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97FB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281.</w:t>
            </w:r>
          </w:p>
          <w:p w14:paraId="0765E10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7B1C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</w:p>
          <w:p w14:paraId="0CECC58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485FF221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FA84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282.</w:t>
            </w:r>
          </w:p>
          <w:p w14:paraId="05A8527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147F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</w:t>
            </w:r>
            <w:r>
              <w:rPr>
                <w:i/>
                <w:color w:val="000000"/>
                <w:sz w:val="20"/>
              </w:rPr>
              <w:t>вого официального опубликования).</w:t>
            </w:r>
          </w:p>
          <w:p w14:paraId="05E1F42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1896AA93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8A8C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283.</w:t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02E3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создание и размещение морских объектов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8DB5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создание и размещение морских объектов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3E57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5EA1C236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A808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284.</w:t>
            </w:r>
          </w:p>
          <w:p w14:paraId="7EC26F1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BFB2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истечении </w:t>
            </w:r>
            <w:r>
              <w:rPr>
                <w:i/>
                <w:color w:val="000000"/>
                <w:sz w:val="20"/>
              </w:rPr>
              <w:t>двадцати одного календарного дня после дня его первого официального опубликования).</w:t>
            </w:r>
          </w:p>
          <w:p w14:paraId="264FCE1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02DEA7D7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46F8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285.</w:t>
            </w:r>
          </w:p>
          <w:p w14:paraId="0556723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7A2D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27.12.2017 </w:t>
            </w:r>
            <w:r>
              <w:rPr>
                <w:color w:val="000000"/>
                <w:sz w:val="20"/>
              </w:rPr>
              <w:t>№ 126-VI</w:t>
            </w:r>
            <w:r>
              <w:rPr>
                <w:i/>
                <w:color w:val="000000"/>
                <w:sz w:val="20"/>
              </w:rPr>
              <w:t xml:space="preserve"> (вводится в действие по истечении шести месяцев после дня его первого официального опубликования)</w:t>
            </w:r>
          </w:p>
        </w:tc>
      </w:tr>
      <w:tr w:rsidR="00430901" w14:paraId="4AD70B26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98A2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286.</w:t>
            </w:r>
          </w:p>
          <w:p w14:paraId="5E95794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A360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27.12.2017 </w:t>
            </w:r>
            <w:r>
              <w:rPr>
                <w:color w:val="000000"/>
                <w:sz w:val="20"/>
              </w:rPr>
              <w:t>№ 126-VI</w:t>
            </w:r>
            <w:r>
              <w:rPr>
                <w:i/>
                <w:color w:val="000000"/>
                <w:sz w:val="20"/>
              </w:rPr>
              <w:t xml:space="preserve"> (вводится в действие по истечении шести месяцев после дня его первого официального опубликования)</w:t>
            </w:r>
          </w:p>
        </w:tc>
      </w:tr>
      <w:tr w:rsidR="00430901" w14:paraId="79399DD1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3868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287.</w:t>
            </w:r>
          </w:p>
          <w:p w14:paraId="6BDC94B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2797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27.12.2017 </w:t>
            </w:r>
            <w:r>
              <w:rPr>
                <w:color w:val="000000"/>
                <w:sz w:val="20"/>
              </w:rPr>
              <w:t>№ 126-VI</w:t>
            </w:r>
            <w:r>
              <w:rPr>
                <w:i/>
                <w:color w:val="000000"/>
                <w:sz w:val="20"/>
              </w:rPr>
              <w:t xml:space="preserve"> (вводится в действие по истечении шести месяцев после дня его первого официального опубликования)</w:t>
            </w:r>
          </w:p>
        </w:tc>
      </w:tr>
      <w:tr w:rsidR="00430901" w14:paraId="6FDCF588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85CD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288.</w:t>
            </w:r>
          </w:p>
          <w:p w14:paraId="68BEEFD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3BA0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истечении двадцати одного </w:t>
            </w:r>
            <w:r>
              <w:rPr>
                <w:i/>
                <w:color w:val="000000"/>
                <w:sz w:val="20"/>
              </w:rPr>
              <w:t>календарного дня после дня его первого официального опубликования).</w:t>
            </w:r>
          </w:p>
          <w:p w14:paraId="2A03D3B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4F63F600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44DF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289.</w:t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FE00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сжигание в факелах сырого газа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1A06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сжигание в факелах сырого газа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3EDB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47239219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13A8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290.</w:t>
            </w:r>
          </w:p>
          <w:p w14:paraId="038F802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303B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</w:t>
            </w:r>
            <w:r>
              <w:rPr>
                <w:i/>
                <w:color w:val="000000"/>
                <w:sz w:val="20"/>
              </w:rPr>
              <w:t>истечении двадцати одного календарного дня после дня его первого официального опубликования).</w:t>
            </w:r>
          </w:p>
        </w:tc>
      </w:tr>
      <w:tr w:rsidR="00430901" w14:paraId="4243016B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8AF8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291.</w:t>
            </w:r>
          </w:p>
          <w:p w14:paraId="7461F3A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E31C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использование радиочастотного спектра Республики Казахстан</w:t>
            </w:r>
          </w:p>
          <w:p w14:paraId="3D596C5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E7B4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Разрешение на использование радиочастотного спектра Республики </w:t>
            </w:r>
            <w:r>
              <w:rPr>
                <w:color w:val="000000"/>
                <w:sz w:val="20"/>
              </w:rPr>
              <w:t>Казахстан</w:t>
            </w:r>
          </w:p>
          <w:p w14:paraId="1CED4B8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78555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430901" w14:paraId="18AF138F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A432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292.</w:t>
            </w:r>
          </w:p>
          <w:p w14:paraId="7C0F34D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AF7B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30901" w14:paraId="12FECB60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E1F3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293.</w:t>
            </w:r>
          </w:p>
          <w:p w14:paraId="5A4FE7F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2623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</w:t>
            </w:r>
            <w:r>
              <w:rPr>
                <w:i/>
                <w:color w:val="000000"/>
                <w:sz w:val="20"/>
              </w:rPr>
              <w:t>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30901" w14:paraId="434DDA0C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CCAD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294.</w:t>
            </w:r>
          </w:p>
          <w:p w14:paraId="728F417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F99D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</w:t>
            </w:r>
            <w:r>
              <w:rPr>
                <w:i/>
                <w:color w:val="000000"/>
                <w:sz w:val="20"/>
              </w:rPr>
              <w:t>го опубликования).</w:t>
            </w:r>
          </w:p>
        </w:tc>
      </w:tr>
      <w:tr w:rsidR="00430901" w14:paraId="03EF0A21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2CB7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295.</w:t>
            </w:r>
          </w:p>
          <w:p w14:paraId="1234443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8A28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30901" w14:paraId="58037211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450C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296.</w:t>
            </w:r>
          </w:p>
          <w:p w14:paraId="177AE1D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7CEB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30901" w14:paraId="4E4F85B5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BD99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297.</w:t>
            </w:r>
          </w:p>
          <w:p w14:paraId="6E17EA9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EC60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</w:t>
            </w:r>
            <w:r>
              <w:rPr>
                <w:i/>
                <w:color w:val="000000"/>
                <w:sz w:val="20"/>
              </w:rPr>
              <w:t>го официального опубликования).</w:t>
            </w:r>
          </w:p>
        </w:tc>
      </w:tr>
      <w:tr w:rsidR="00430901" w14:paraId="6B80C742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94D1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298.</w:t>
            </w:r>
          </w:p>
          <w:p w14:paraId="549E569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DFC9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30901" w14:paraId="507D7E56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91FF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299.</w:t>
            </w:r>
          </w:p>
          <w:p w14:paraId="49FC43A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B962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</w:t>
            </w:r>
            <w:r>
              <w:rPr>
                <w:i/>
                <w:color w:val="000000"/>
                <w:sz w:val="20"/>
              </w:rPr>
              <w:t>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30901" w14:paraId="08FE6EFF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48D6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300.</w:t>
            </w:r>
          </w:p>
          <w:p w14:paraId="21923C7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60E4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истечении двадцати одного календарного дня после дня его </w:t>
            </w:r>
            <w:r>
              <w:rPr>
                <w:i/>
                <w:color w:val="000000"/>
                <w:sz w:val="20"/>
              </w:rPr>
              <w:t>первого официального опубликования).</w:t>
            </w:r>
          </w:p>
        </w:tc>
      </w:tr>
      <w:tr w:rsidR="00430901" w14:paraId="623E2BB2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4DEC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301.</w:t>
            </w:r>
          </w:p>
          <w:p w14:paraId="0412E38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F96E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30901" w14:paraId="7C7BD1FA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F3E2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302.</w:t>
            </w:r>
          </w:p>
          <w:p w14:paraId="77A04CF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6523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30901" w14:paraId="4184CE35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35C2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303.</w:t>
            </w:r>
          </w:p>
          <w:p w14:paraId="0E63399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4D4C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</w:t>
            </w:r>
            <w:r>
              <w:rPr>
                <w:i/>
                <w:color w:val="000000"/>
                <w:sz w:val="20"/>
              </w:rPr>
              <w:t>го официального опубликования).</w:t>
            </w:r>
          </w:p>
        </w:tc>
      </w:tr>
      <w:tr w:rsidR="00430901" w14:paraId="38C0CF48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7AC4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304.</w:t>
            </w:r>
          </w:p>
          <w:p w14:paraId="38C8341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4626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30901" w14:paraId="7512C21E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CD55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305.</w:t>
            </w:r>
          </w:p>
          <w:p w14:paraId="4DF1892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7847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30901" w14:paraId="06D6EEC8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DEBC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306.</w:t>
            </w:r>
          </w:p>
          <w:p w14:paraId="0A3A833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893B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</w:t>
            </w:r>
            <w:r>
              <w:rPr>
                <w:i/>
                <w:color w:val="000000"/>
                <w:sz w:val="20"/>
              </w:rPr>
              <w:t>го официального опубликования).</w:t>
            </w:r>
          </w:p>
        </w:tc>
      </w:tr>
      <w:tr w:rsidR="00430901" w14:paraId="5953647A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31D5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307.</w:t>
            </w:r>
          </w:p>
          <w:p w14:paraId="6CD9634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316E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30901" w14:paraId="0102B593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2891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308.</w:t>
            </w:r>
          </w:p>
          <w:p w14:paraId="669313D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D3E7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30901" w14:paraId="7CC3D07C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C876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309.</w:t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3E47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Утверждение проекта разработки месторождений углеводородов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1AC2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Письмо-решение об утверждении проекта разработки месторождений углеводор</w:t>
            </w:r>
            <w:r>
              <w:rPr>
                <w:color w:val="000000"/>
                <w:sz w:val="20"/>
              </w:rPr>
              <w:t>одов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67A7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378C17BE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20EE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310.</w:t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3408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заключения о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в Республике Казахстан</w:t>
            </w:r>
          </w:p>
          <w:p w14:paraId="09EFA8A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5E33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Заключение о возможности </w:t>
            </w:r>
            <w:r>
              <w:rPr>
                <w:color w:val="000000"/>
                <w:sz w:val="20"/>
              </w:rPr>
              <w:t>(невозможности) и экономической целесообразности (нецелесообразности) промышленного извлечения драгоценных металлов из сырьевых товаров в Республике Казахстан</w:t>
            </w:r>
          </w:p>
          <w:p w14:paraId="2A897E1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6B6B4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430901" w14:paraId="28AF538A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7B3B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311.</w:t>
            </w:r>
          </w:p>
          <w:p w14:paraId="4F35FED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F7BD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заключения об экономической нецелесообразности или невозможности переработки</w:t>
            </w:r>
            <w:r>
              <w:rPr>
                <w:color w:val="000000"/>
                <w:sz w:val="20"/>
              </w:rPr>
              <w:t xml:space="preserve"> сырьевых товаров, содержащих драгоценные металлы, на территории Республики Казахстан</w:t>
            </w:r>
          </w:p>
          <w:p w14:paraId="66BFB8B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EC9E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об экономической нецелесообразности или невозможности переработки сырьевых товаров, содержащих драгоценные металлы, на территории Республики Казахстан</w:t>
            </w:r>
          </w:p>
          <w:p w14:paraId="0C34994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A1EE0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430901" w14:paraId="18FCD20B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498A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312.</w:t>
            </w:r>
          </w:p>
          <w:p w14:paraId="3C00BEA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F7FF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 Исключена Законом РК от 15.06.2017 </w:t>
            </w:r>
            <w:r>
              <w:rPr>
                <w:color w:val="000000"/>
                <w:sz w:val="20"/>
              </w:rPr>
              <w:t>№ 73-VI</w:t>
            </w:r>
            <w:r>
              <w:rPr>
                <w:i/>
                <w:color w:val="00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 </w:t>
            </w:r>
          </w:p>
        </w:tc>
      </w:tr>
      <w:tr w:rsidR="00430901" w14:paraId="212C6745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2A30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313.</w:t>
            </w:r>
          </w:p>
          <w:p w14:paraId="0404EB6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7C08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истечении </w:t>
            </w:r>
            <w:r>
              <w:rPr>
                <w:i/>
                <w:color w:val="000000"/>
                <w:sz w:val="20"/>
              </w:rPr>
              <w:t>двадцати одного календарного дня после дня его первого официального опубликования).</w:t>
            </w:r>
          </w:p>
          <w:p w14:paraId="493213B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286A99E6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2969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  <w:p w14:paraId="0FD7CE2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BDFC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лесного билета</w:t>
            </w:r>
          </w:p>
          <w:p w14:paraId="139548B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433E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Лесной билет</w:t>
            </w:r>
          </w:p>
          <w:p w14:paraId="5F181C6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776F0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430901" w14:paraId="3C36ED0B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ED5B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315.</w:t>
            </w:r>
          </w:p>
          <w:p w14:paraId="14787F3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4C58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лесорубочного билета</w:t>
            </w:r>
          </w:p>
          <w:p w14:paraId="4B0BC65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56EF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Лесорубочный билет</w:t>
            </w:r>
          </w:p>
          <w:p w14:paraId="3A3E043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59F8D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430901" w14:paraId="14A2BBF7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08C8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316.</w:t>
            </w:r>
          </w:p>
          <w:p w14:paraId="3B8CB0A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0B4D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производство </w:t>
            </w:r>
            <w:r>
              <w:rPr>
                <w:color w:val="000000"/>
                <w:sz w:val="20"/>
              </w:rPr>
              <w:t>интродукции, реинтродукции и гибридизации животных</w:t>
            </w:r>
          </w:p>
          <w:p w14:paraId="5C06068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536E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производство интродукции, реинтродукции и гибридизации животных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7BE78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</w:p>
        </w:tc>
      </w:tr>
      <w:tr w:rsidR="00430901" w14:paraId="08A46538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1B95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316-1.</w:t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F0FF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Аккредитация республиканских ассоциаций общественных объединений охотников и субъектов охотничьего </w:t>
            </w:r>
            <w:r>
              <w:rPr>
                <w:color w:val="000000"/>
                <w:sz w:val="20"/>
              </w:rPr>
              <w:t>хозяйства, а также общественных объединений рыболовов и субъектов рыбного хозяйства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3A79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об аккредитации республиканских ассоциаций общественных объединений охотников и субъектов охотничьего хозяйства;</w:t>
            </w:r>
          </w:p>
          <w:p w14:paraId="2D11C65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об аккредитации республиканских</w:t>
            </w:r>
            <w:r>
              <w:rPr>
                <w:color w:val="000000"/>
                <w:sz w:val="20"/>
              </w:rPr>
              <w:t xml:space="preserve"> ассоциаций общественных объединений рыболовов и субъектов рыбного хозяйства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2DA1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3C63A1C9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BBAC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317.</w:t>
            </w:r>
          </w:p>
          <w:p w14:paraId="13CA6A2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6EA3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30901" w14:paraId="0D2D242A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26E2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318.</w:t>
            </w:r>
          </w:p>
          <w:p w14:paraId="708837E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5E7D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30901" w14:paraId="5EB5D81C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1240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319.</w:t>
            </w:r>
          </w:p>
          <w:p w14:paraId="4D608A1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E9B3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</w:t>
            </w:r>
            <w:r>
              <w:rPr>
                <w:i/>
                <w:color w:val="000000"/>
                <w:sz w:val="20"/>
              </w:rPr>
              <w:t>дцати одного календарного дня после дня его первого официального опубликования).</w:t>
            </w:r>
          </w:p>
        </w:tc>
      </w:tr>
      <w:tr w:rsidR="00430901" w14:paraId="0803CF88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0946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320.</w:t>
            </w:r>
          </w:p>
          <w:p w14:paraId="3FBABC7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C004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30901" w14:paraId="14B19459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D542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321.</w:t>
            </w:r>
          </w:p>
          <w:p w14:paraId="6CD2E59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DAD6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30901" w14:paraId="441DBFE8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4C4A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322.</w:t>
            </w:r>
          </w:p>
          <w:p w14:paraId="15499FA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E80B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истечении </w:t>
            </w:r>
            <w:r>
              <w:rPr>
                <w:i/>
                <w:color w:val="000000"/>
                <w:sz w:val="20"/>
              </w:rPr>
              <w:t>двадцати одного календарного дня после дня его первого официального опубликования).</w:t>
            </w:r>
          </w:p>
        </w:tc>
      </w:tr>
      <w:tr w:rsidR="00430901" w14:paraId="31AF87D8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7FAA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323.</w:t>
            </w:r>
          </w:p>
          <w:p w14:paraId="7E389F0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ABE9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29.12.2014 </w:t>
            </w:r>
            <w:r>
              <w:rPr>
                <w:color w:val="000000"/>
                <w:sz w:val="20"/>
              </w:rPr>
              <w:t>№ 269-V</w:t>
            </w:r>
            <w:r>
              <w:rPr>
                <w:i/>
                <w:color w:val="000000"/>
                <w:sz w:val="20"/>
              </w:rPr>
              <w:t> (вводится в действие с 01.01.2015).</w:t>
            </w:r>
          </w:p>
        </w:tc>
      </w:tr>
      <w:tr w:rsidR="00430901" w14:paraId="735D95EE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B382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324.</w:t>
            </w:r>
          </w:p>
          <w:p w14:paraId="01A5B2A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3173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истечении </w:t>
            </w:r>
            <w:r>
              <w:rPr>
                <w:i/>
                <w:color w:val="000000"/>
                <w:sz w:val="20"/>
              </w:rPr>
              <w:t>двадцати одного календарного дня после дня его первого официального опубликования).</w:t>
            </w:r>
          </w:p>
        </w:tc>
      </w:tr>
      <w:tr w:rsidR="00430901" w14:paraId="5694C742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DBCA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325.</w:t>
            </w:r>
          </w:p>
          <w:p w14:paraId="094C246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C1D1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истечении двадцати одного календарного дня после дня его первого официального </w:t>
            </w:r>
            <w:r>
              <w:rPr>
                <w:i/>
                <w:color w:val="000000"/>
                <w:sz w:val="20"/>
              </w:rPr>
              <w:t>опубликования).</w:t>
            </w:r>
          </w:p>
        </w:tc>
      </w:tr>
      <w:tr w:rsidR="00430901" w14:paraId="5000FFE2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D08E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326.</w:t>
            </w:r>
          </w:p>
          <w:p w14:paraId="1D3AEB7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82FD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30901" w14:paraId="6C5D44AA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56FC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327.</w:t>
            </w:r>
          </w:p>
          <w:p w14:paraId="3B7DBD4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2DEB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специальное водопользование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662A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специал</w:t>
            </w:r>
            <w:r>
              <w:rPr>
                <w:color w:val="000000"/>
                <w:sz w:val="20"/>
              </w:rPr>
              <w:t>ьное водопользование</w:t>
            </w:r>
          </w:p>
          <w:p w14:paraId="7CF4650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4CA2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29A2F0E9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0148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328.</w:t>
            </w:r>
          </w:p>
          <w:p w14:paraId="56C193E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3081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привлечение иностранной рабочей силы для осуществления трудовой деятельности на территории соответствующей административно-территориальной единицы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A1CA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Разрешение на привлечение иностранной рабочей силы </w:t>
            </w:r>
            <w:r>
              <w:rPr>
                <w:color w:val="000000"/>
                <w:sz w:val="20"/>
              </w:rPr>
              <w:t>для осуществления трудовой деятельности на территории соответствующей административно-территориальной единицы</w:t>
            </w:r>
          </w:p>
          <w:p w14:paraId="50DA9C7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0907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1F3BB7EA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0DFC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329.</w:t>
            </w:r>
          </w:p>
          <w:p w14:paraId="1B96AE6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DE48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Продление разрешения на привлечение иностранной рабочей силы в Республику Казахстан</w:t>
            </w:r>
          </w:p>
          <w:p w14:paraId="702629C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E6E0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о продлении разрешения на привлечение ин</w:t>
            </w:r>
            <w:r>
              <w:rPr>
                <w:color w:val="000000"/>
                <w:sz w:val="20"/>
              </w:rPr>
              <w:t>остранной рабочей силы в Республику Казахстан</w:t>
            </w:r>
          </w:p>
          <w:p w14:paraId="416F99D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DE01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07308B84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B5DC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330.</w:t>
            </w:r>
          </w:p>
          <w:p w14:paraId="3C18957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B0D1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Переоформление ранее выданного разрешения на привлечение иностранного работника на другого иностранного работника</w:t>
            </w:r>
          </w:p>
          <w:p w14:paraId="0CA0EAF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1E80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Решение о переоформлении ранее выданного разрешения на привлечение </w:t>
            </w:r>
            <w:r>
              <w:rPr>
                <w:color w:val="000000"/>
                <w:sz w:val="20"/>
              </w:rPr>
              <w:t>иностранного работника на другого иностранного работника</w:t>
            </w:r>
          </w:p>
          <w:p w14:paraId="0B0E610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C39C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4A051673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4F7B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331.</w:t>
            </w:r>
          </w:p>
          <w:p w14:paraId="7880A44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B7F5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иностранному работнику справки о соответствии квалификации для самостоятельного трудоустройства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0884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Справка иностранному работнику о соответствии квалификации для </w:t>
            </w:r>
            <w:r>
              <w:rPr>
                <w:color w:val="000000"/>
                <w:sz w:val="20"/>
              </w:rPr>
              <w:t>самостоятельного трудоустройства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86EF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0DF625F8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B202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C877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24.11.2015 </w:t>
            </w:r>
            <w:r>
              <w:rPr>
                <w:color w:val="000000"/>
                <w:sz w:val="20"/>
              </w:rPr>
              <w:t>№ 421-V </w:t>
            </w:r>
            <w:r>
              <w:rPr>
                <w:i/>
                <w:color w:val="000000"/>
                <w:sz w:val="20"/>
              </w:rPr>
              <w:t>(вводится в действие с 01.01.2017)</w:t>
            </w:r>
          </w:p>
        </w:tc>
      </w:tr>
      <w:tr w:rsidR="00430901" w14:paraId="27C9E8C0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B5BF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333.</w:t>
            </w:r>
          </w:p>
          <w:p w14:paraId="2FA4919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111E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</w:t>
            </w:r>
            <w:r>
              <w:rPr>
                <w:color w:val="000000"/>
                <w:sz w:val="20"/>
              </w:rPr>
              <w:t> № 479-V </w:t>
            </w:r>
            <w:r>
              <w:rPr>
                <w:i/>
                <w:color w:val="000000"/>
                <w:sz w:val="20"/>
              </w:rPr>
              <w:t xml:space="preserve">(вводится в действие по истечении двадцати одного календарного дня после дня его </w:t>
            </w:r>
            <w:r>
              <w:rPr>
                <w:i/>
                <w:color w:val="000000"/>
                <w:sz w:val="20"/>
              </w:rPr>
              <w:t>первого официального опубликования).</w:t>
            </w:r>
          </w:p>
        </w:tc>
      </w:tr>
      <w:tr w:rsidR="00430901" w14:paraId="7362969D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2C8F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334.</w:t>
            </w:r>
          </w:p>
          <w:p w14:paraId="0813B26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0B02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</w:t>
            </w:r>
            <w:r>
              <w:rPr>
                <w:color w:val="000000"/>
                <w:sz w:val="20"/>
              </w:rPr>
              <w:t> № 479-V </w:t>
            </w:r>
            <w:r>
              <w:rPr>
                <w:i/>
                <w:color w:val="000000"/>
                <w:sz w:val="20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30901" w14:paraId="765C3A55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90C2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334-1.</w:t>
            </w:r>
          </w:p>
          <w:p w14:paraId="2F933B0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BA09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</w:t>
            </w:r>
            <w:r>
              <w:rPr>
                <w:color w:val="000000"/>
                <w:sz w:val="20"/>
              </w:rPr>
              <w:t> № 479</w:t>
            </w:r>
            <w:r>
              <w:rPr>
                <w:color w:val="000000"/>
                <w:sz w:val="20"/>
              </w:rPr>
              <w:t>-V </w:t>
            </w:r>
            <w:r>
              <w:rPr>
                <w:i/>
                <w:color w:val="000000"/>
                <w:sz w:val="20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30901" w14:paraId="46326C52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6D6A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5 - "разрешения, выдаваемые на профессиональную деятельность физическим лицам"</w:t>
            </w:r>
          </w:p>
          <w:p w14:paraId="11D57D3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6D8720E5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2537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335.</w:t>
            </w:r>
          </w:p>
          <w:p w14:paraId="17F9CA1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B7CF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</w:t>
            </w:r>
            <w:r>
              <w:rPr>
                <w:i/>
                <w:color w:val="000000"/>
                <w:sz w:val="20"/>
              </w:rPr>
              <w:t>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30901" w14:paraId="19B290D6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5DE5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336.</w:t>
            </w:r>
          </w:p>
          <w:p w14:paraId="2030624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775E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истечении двадцати одного </w:t>
            </w:r>
            <w:r>
              <w:rPr>
                <w:i/>
                <w:color w:val="000000"/>
                <w:sz w:val="20"/>
              </w:rPr>
              <w:t>календарного дня после дня его первого официального опубликования).</w:t>
            </w:r>
          </w:p>
        </w:tc>
      </w:tr>
      <w:tr w:rsidR="00430901" w14:paraId="6A731E4D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B0F8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F60D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30901" w14:paraId="246A62A9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E560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338.</w:t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70D2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Присвоение квал</w:t>
            </w:r>
            <w:r>
              <w:rPr>
                <w:color w:val="000000"/>
                <w:sz w:val="20"/>
              </w:rPr>
              <w:t>ификации судебного эксперта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07D5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Квалификационное свидетельство судебного эксперта на право производства определенного вида судебной экспертизы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63DB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Применима процедура конкурса или коллегиального рассмотрения</w:t>
            </w:r>
          </w:p>
        </w:tc>
      </w:tr>
      <w:tr w:rsidR="00430901" w14:paraId="62633EFA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7A45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339.</w:t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7ADB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судебного эксперта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0FE3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Заключение </w:t>
            </w:r>
            <w:r>
              <w:rPr>
                <w:color w:val="000000"/>
                <w:sz w:val="20"/>
              </w:rPr>
              <w:t>аттестационной комиссии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5FDB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Применима процедура конкурса или коллегиального рассмотрения </w:t>
            </w:r>
          </w:p>
        </w:tc>
      </w:tr>
      <w:tr w:rsidR="00430901" w14:paraId="2B1D0F14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3F36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340.</w:t>
            </w:r>
          </w:p>
          <w:p w14:paraId="3F4EB16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8B29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квалификационного аттестата специалиста по таможенному декларированию</w:t>
            </w:r>
          </w:p>
          <w:p w14:paraId="07E7C2C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79B5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Аттестат специалиста по таможенному декларированию</w:t>
            </w:r>
          </w:p>
          <w:p w14:paraId="4780278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98A1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Срок действия </w:t>
            </w:r>
            <w:r>
              <w:rPr>
                <w:color w:val="000000"/>
                <w:sz w:val="20"/>
              </w:rPr>
              <w:t>разрешения 2 года</w:t>
            </w:r>
          </w:p>
          <w:p w14:paraId="43B252B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083AFE3B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833C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341.</w:t>
            </w:r>
          </w:p>
          <w:p w14:paraId="4546438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CE9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29.12.2014 </w:t>
            </w:r>
            <w:r>
              <w:rPr>
                <w:color w:val="000000"/>
                <w:sz w:val="20"/>
              </w:rPr>
              <w:t>№ 269-V</w:t>
            </w:r>
            <w:r>
              <w:rPr>
                <w:i/>
                <w:color w:val="000000"/>
                <w:sz w:val="20"/>
              </w:rPr>
              <w:t> (вводится в действие с 01.01.2015).</w:t>
            </w:r>
          </w:p>
        </w:tc>
      </w:tr>
      <w:tr w:rsidR="00430901" w14:paraId="727023E9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7E2D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342.</w:t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54D6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Квалификационная проверка знаний правил технической эксплуатации и правил безопасности руководителей, специалистов организаций, </w:t>
            </w:r>
            <w:r>
              <w:rPr>
                <w:color w:val="000000"/>
                <w:sz w:val="20"/>
              </w:rPr>
              <w:t>осуществляющих производство, передачу электрической и тепловой энергии и их покупку в целях энергоснабжения, для осуществления контроля технического состояния и безопасности эксплуатации электро- и энергоустановок</w:t>
            </w:r>
          </w:p>
          <w:p w14:paraId="3F7774A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4389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 и удостоверение квалификационно</w:t>
            </w:r>
            <w:r>
              <w:rPr>
                <w:color w:val="000000"/>
                <w:sz w:val="20"/>
              </w:rPr>
              <w:t>й проверки знаний</w:t>
            </w:r>
          </w:p>
          <w:p w14:paraId="56BCAD1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9EF5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Применима процедура конкурса или коллегиального рассмотрения</w:t>
            </w:r>
          </w:p>
        </w:tc>
      </w:tr>
      <w:tr w:rsidR="00430901" w14:paraId="7F27BB0E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EA82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343.</w:t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548B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лиц командного состава судов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373F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Справка о прохождении аттестации для лиц командного состава судов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3A7C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Применима процедура конкурса или коллегиального </w:t>
            </w:r>
            <w:r>
              <w:rPr>
                <w:color w:val="000000"/>
                <w:sz w:val="20"/>
              </w:rPr>
              <w:t>рассмотрения </w:t>
            </w:r>
          </w:p>
        </w:tc>
      </w:tr>
      <w:tr w:rsidR="00430901" w14:paraId="45FD0D5A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FF26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344.</w:t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3766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профессионального диплома</w:t>
            </w:r>
          </w:p>
          <w:p w14:paraId="6921C8C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23B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Профессиональный диплом</w:t>
            </w:r>
          </w:p>
          <w:p w14:paraId="7C07819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2803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4528BF64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613F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344-1.</w:t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864C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подтверждения профессионального диплома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04BF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Подтверждение профессионального диплома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00D3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6D90F88B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33E3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344-2.</w:t>
            </w:r>
          </w:p>
          <w:p w14:paraId="79B58FA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3E54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льготного разрешения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0EF0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Льготное разрешение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EA58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45B843ED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BD7C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345.</w:t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264C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судоводителей на право управления самоходным маломерным судном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124F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Удостоверение на право управления самоходным маломерным судном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52A6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Применима процедура конкурса или коллегиального рассмотрения</w:t>
            </w:r>
          </w:p>
        </w:tc>
      </w:tr>
      <w:tr w:rsidR="00430901" w14:paraId="5F24A64C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2AFC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346.</w:t>
            </w:r>
          </w:p>
          <w:p w14:paraId="6CEDD5C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F42D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29.12.2014 </w:t>
            </w:r>
            <w:r>
              <w:rPr>
                <w:color w:val="000000"/>
                <w:sz w:val="20"/>
              </w:rPr>
              <w:t>№ 269-V</w:t>
            </w:r>
            <w:r>
              <w:rPr>
                <w:i/>
                <w:color w:val="000000"/>
                <w:sz w:val="20"/>
              </w:rPr>
              <w:t> (вводится в действие с 01.01.2015).</w:t>
            </w:r>
          </w:p>
        </w:tc>
      </w:tr>
      <w:tr w:rsidR="00430901" w14:paraId="187FF6AF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C8A4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347.</w:t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08E8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экспертов на право осуществления экспертных работ и инжиниринговых услуг в сфере архитектурной, градостроительной и строительной деятельности 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852E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Аттестат эксперта на право осуществления </w:t>
            </w:r>
            <w:r>
              <w:rPr>
                <w:color w:val="000000"/>
                <w:sz w:val="20"/>
              </w:rPr>
              <w:t>экспертных работ и инжиниринговых услуг в сфере архитектурной, градостроительной и строительной деятельности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1C99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Применима процедура конкурса или коллегиального рассмотрения</w:t>
            </w:r>
          </w:p>
        </w:tc>
      </w:tr>
      <w:tr w:rsidR="00430901" w14:paraId="090B60CA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753F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347-1.</w:t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D140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Аккредитация негосударственных аттестационных центров по аттестации </w:t>
            </w:r>
            <w:r>
              <w:rPr>
                <w:color w:val="000000"/>
                <w:sz w:val="20"/>
              </w:rPr>
              <w:t>инженерно-технических работников строительных и проектных организаций 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54C1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об аккредитации 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4316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разрешения 2 года;</w:t>
            </w:r>
          </w:p>
          <w:p w14:paraId="46A6D37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применима процедура конкурса или коллегиального рассмотрения </w:t>
            </w:r>
          </w:p>
        </w:tc>
      </w:tr>
      <w:tr w:rsidR="00430901" w14:paraId="0217AFDB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CCFB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347-2.</w:t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9915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Аккредитация инжиниринговых компаний по управлению </w:t>
            </w:r>
            <w:r>
              <w:rPr>
                <w:color w:val="000000"/>
                <w:sz w:val="20"/>
              </w:rPr>
              <w:t>проектами строительства для осуществления функции заказчика и реализации объектов строительства 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AC6F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об аккредитации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F1F3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разрешения 2 года;</w:t>
            </w:r>
          </w:p>
          <w:p w14:paraId="136E1B3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применима процедура конкурса или коллегиального рассмотрения </w:t>
            </w:r>
          </w:p>
        </w:tc>
      </w:tr>
      <w:tr w:rsidR="00430901" w14:paraId="0241F324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21CF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347-3.</w:t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E9A6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юридических л</w:t>
            </w:r>
            <w:r>
              <w:rPr>
                <w:color w:val="000000"/>
                <w:sz w:val="20"/>
              </w:rPr>
              <w:t>иц, осуществляющих технический надзор и техническое обследование надежности и устойчивости зданий и сооружений 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674B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об аккредитации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8E19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разрешения 2 года;</w:t>
            </w:r>
          </w:p>
          <w:p w14:paraId="5903CFA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применима процедура конкурса или коллегиального рассмотрения </w:t>
            </w:r>
          </w:p>
        </w:tc>
      </w:tr>
      <w:tr w:rsidR="00430901" w14:paraId="436692B9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96BC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348.</w:t>
            </w:r>
          </w:p>
          <w:p w14:paraId="6548272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3EC8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29.12.2014 </w:t>
            </w:r>
            <w:r>
              <w:rPr>
                <w:color w:val="000000"/>
                <w:sz w:val="20"/>
              </w:rPr>
              <w:t>№ 269-V</w:t>
            </w:r>
            <w:r>
              <w:rPr>
                <w:i/>
                <w:color w:val="000000"/>
                <w:sz w:val="20"/>
              </w:rPr>
              <w:t> (вводится в действие с 01.01.2015).</w:t>
            </w:r>
          </w:p>
        </w:tc>
      </w:tr>
      <w:tr w:rsidR="00430901" w14:paraId="561F2CCC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7913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349.</w:t>
            </w:r>
          </w:p>
          <w:p w14:paraId="102A7B7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F5C9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</w:t>
            </w:r>
            <w:r>
              <w:rPr>
                <w:color w:val="000000"/>
                <w:sz w:val="20"/>
              </w:rPr>
              <w:t> № 479-V </w:t>
            </w:r>
            <w:r>
              <w:rPr>
                <w:i/>
                <w:color w:val="000000"/>
                <w:sz w:val="20"/>
              </w:rPr>
              <w:t xml:space="preserve">(вводится в действие по истечении двадцати одного календарного дня после дня его первого официального </w:t>
            </w:r>
            <w:r>
              <w:rPr>
                <w:i/>
                <w:color w:val="000000"/>
                <w:sz w:val="20"/>
              </w:rPr>
              <w:t>опубликования)</w:t>
            </w:r>
          </w:p>
        </w:tc>
      </w:tr>
      <w:tr w:rsidR="00430901" w14:paraId="68AA098A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66D3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350.</w:t>
            </w:r>
          </w:p>
          <w:p w14:paraId="6297DDE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8860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29.03.2016 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 (вводится в действие с 01.01.2017)</w:t>
            </w:r>
          </w:p>
        </w:tc>
      </w:tr>
      <w:tr w:rsidR="00430901" w14:paraId="45EAB0D6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CD51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351.</w:t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6B02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судебно-медицинских, судебно-психиатрических, судебно-наркологических экспертов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0FD9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Аттестационное свидетельство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C9A5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Применима процедура конкурса </w:t>
            </w:r>
            <w:r>
              <w:rPr>
                <w:color w:val="000000"/>
                <w:sz w:val="20"/>
              </w:rPr>
              <w:t>или коллегиального рассмотрения </w:t>
            </w:r>
          </w:p>
        </w:tc>
      </w:tr>
      <w:tr w:rsidR="00430901" w14:paraId="66AF859A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ECD6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352.</w:t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B6D3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сертификата специалиста в области здравоохранения для допуска к клинической практике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AC88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 специалиста в области здравоохранения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BB73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Неотчуждаемое; бессрочное разрешение</w:t>
            </w:r>
          </w:p>
        </w:tc>
      </w:tr>
      <w:tr w:rsidR="00430901" w14:paraId="14210E95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544A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353.</w:t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6AC9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Присвоение </w:t>
            </w:r>
            <w:r>
              <w:rPr>
                <w:color w:val="000000"/>
                <w:sz w:val="20"/>
              </w:rPr>
              <w:t>квалификации на право производства определенного вида судебно-медицинской, судебно-психиатрической и судебно-наркологической экспертиз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8812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Квалификационное свидетельство на право производства определенного вида судебной экспертизы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FED5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Применима процедура конкурса </w:t>
            </w:r>
            <w:r>
              <w:rPr>
                <w:color w:val="000000"/>
                <w:sz w:val="20"/>
              </w:rPr>
              <w:t>или коллегиального рассмотрения</w:t>
            </w:r>
          </w:p>
        </w:tc>
      </w:tr>
      <w:tr w:rsidR="00430901" w14:paraId="136C2D45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913D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354.</w:t>
            </w:r>
          </w:p>
          <w:p w14:paraId="4FBBE5C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B74C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30901" w14:paraId="56E54086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1796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355.</w:t>
            </w:r>
          </w:p>
          <w:p w14:paraId="116BF76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F1C1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30901" w14:paraId="77767A5A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927E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356.</w:t>
            </w:r>
          </w:p>
          <w:p w14:paraId="12AD815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8DDE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</w:t>
            </w:r>
            <w:r>
              <w:rPr>
                <w:i/>
                <w:color w:val="000000"/>
                <w:sz w:val="20"/>
              </w:rPr>
              <w:t>го официального опубликования).</w:t>
            </w:r>
          </w:p>
        </w:tc>
      </w:tr>
      <w:tr w:rsidR="00430901" w14:paraId="0B5E7584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0C3D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 ИЗПИ!</w:t>
            </w:r>
          </w:p>
          <w:p w14:paraId="2AA4B27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строке 357 предусмотрены изменения Законом РК от 30.12.2020 № 397-VI (вводится в действие по истечении шести месяцев после дня его первого официального опубликования).</w:t>
            </w:r>
          </w:p>
        </w:tc>
      </w:tr>
      <w:tr w:rsidR="00430901" w14:paraId="159F3AA2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F01F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357.</w:t>
            </w:r>
          </w:p>
          <w:p w14:paraId="3D8B901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2912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аттестата </w:t>
            </w:r>
            <w:r>
              <w:rPr>
                <w:color w:val="000000"/>
                <w:sz w:val="20"/>
              </w:rPr>
              <w:t>эксперта-аудитора в области технического регулирования (по подтверждению соответствия, определению страны происхождения товара)</w:t>
            </w:r>
          </w:p>
          <w:p w14:paraId="7F2748C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EE7C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Аттестат эксперта-аудитора в области технического регулирования (по подтверждению соответствия, определению страны происхожден</w:t>
            </w:r>
            <w:r>
              <w:rPr>
                <w:color w:val="000000"/>
                <w:sz w:val="20"/>
              </w:rPr>
              <w:t>ия товара)</w:t>
            </w:r>
          </w:p>
          <w:p w14:paraId="39AFC5F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B7A4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74B33B50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912D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 ИЗПИ!</w:t>
            </w:r>
          </w:p>
          <w:p w14:paraId="4374D8F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Приложение предусмотрено дополнить строкой 357-1 в соответствии с Законом РК от 30.12.2020 № 397-VI</w:t>
            </w:r>
            <w:r>
              <w:rPr>
                <w:color w:val="000000"/>
                <w:sz w:val="20"/>
              </w:rPr>
              <w:t xml:space="preserve"> (вводится в действие по истечении шести месяцев после дня его первого официального опубликования).</w:t>
            </w:r>
          </w:p>
        </w:tc>
      </w:tr>
      <w:tr w:rsidR="00430901" w14:paraId="06C133C8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75AE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358.</w:t>
            </w:r>
          </w:p>
          <w:p w14:paraId="1E665C7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5AB8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истечении двадцати одного календарного дня после дня его первого </w:t>
            </w:r>
            <w:r>
              <w:rPr>
                <w:i/>
                <w:color w:val="000000"/>
                <w:sz w:val="20"/>
              </w:rPr>
              <w:t>официального опубликования).</w:t>
            </w:r>
          </w:p>
        </w:tc>
      </w:tr>
      <w:tr w:rsidR="00430901" w14:paraId="67A2E903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C30C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359.</w:t>
            </w:r>
          </w:p>
          <w:p w14:paraId="4C19550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FF9F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банкротного управляющих)</w:t>
            </w:r>
          </w:p>
          <w:p w14:paraId="658514F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2A70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о прохождении квал</w:t>
            </w:r>
            <w:r>
              <w:rPr>
                <w:color w:val="000000"/>
                <w:sz w:val="20"/>
              </w:rPr>
              <w:t>ификационного экзамена на право осуществлять деятельность администратора (временного администратора, реабилитационного, временного и банкротного управляющих)</w:t>
            </w:r>
          </w:p>
          <w:p w14:paraId="584E406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8DA1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1206A035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1F75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360.</w:t>
            </w:r>
          </w:p>
          <w:p w14:paraId="6509FFD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7FF0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Проведение аттестации лиц, претендующих на занятие деятельностью частного </w:t>
            </w:r>
            <w:r>
              <w:rPr>
                <w:color w:val="000000"/>
                <w:sz w:val="20"/>
              </w:rPr>
              <w:t>судебного исполнителя</w:t>
            </w:r>
          </w:p>
          <w:p w14:paraId="06EF339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AFA5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о прохождении аттестации лицами, претендующими на занятие деятельностью частного судебного исполнителя</w:t>
            </w:r>
          </w:p>
          <w:p w14:paraId="5183280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2C25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102D0C9F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CDCD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361.</w:t>
            </w:r>
          </w:p>
          <w:p w14:paraId="70F1A1F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F437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29.03.2016 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 (вводится в действие по истечении двадцати одного календарного дня</w:t>
            </w:r>
            <w:r>
              <w:rPr>
                <w:i/>
                <w:color w:val="000000"/>
                <w:sz w:val="20"/>
              </w:rPr>
              <w:t xml:space="preserve"> после дня его первого официального опубликования).</w:t>
            </w:r>
          </w:p>
        </w:tc>
      </w:tr>
      <w:tr w:rsidR="00430901" w14:paraId="0AE06C99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9ED0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8076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21.01.2019 </w:t>
            </w:r>
            <w:r>
              <w:rPr>
                <w:color w:val="000000"/>
                <w:sz w:val="20"/>
              </w:rPr>
              <w:t>№ 217-VI</w:t>
            </w:r>
            <w:r>
              <w:rPr>
                <w:i/>
                <w:color w:val="00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</w:t>
            </w:r>
          </w:p>
        </w:tc>
      </w:tr>
      <w:tr w:rsidR="00430901" w14:paraId="72BC4B6A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2DC8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33B0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21.01.2019 </w:t>
            </w:r>
            <w:r>
              <w:rPr>
                <w:color w:val="000000"/>
                <w:sz w:val="20"/>
              </w:rPr>
              <w:t>№ 217-VI</w:t>
            </w:r>
            <w:r>
              <w:rPr>
                <w:i/>
                <w:color w:val="00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</w:t>
            </w:r>
          </w:p>
        </w:tc>
      </w:tr>
      <w:tr w:rsidR="00430901" w14:paraId="35328674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6137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364.</w:t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5ED7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аттестации лиц, претендующих на занятие адвокатской деятельностью 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2AB6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о прохождении аттестации лицами, претендующими на занят</w:t>
            </w:r>
            <w:r>
              <w:rPr>
                <w:color w:val="000000"/>
                <w:sz w:val="20"/>
              </w:rPr>
              <w:t>ие адвокатской деятельностью 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6F78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Применима процедура конкурса или коллегиального рассмотрения </w:t>
            </w:r>
          </w:p>
        </w:tc>
      </w:tr>
      <w:tr w:rsidR="00430901" w14:paraId="627D8AAE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CE18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365.</w:t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4427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аттестации лиц, претендующих на право занятия нотариальной деятельностью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6D46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Решение о прохождении аттестации лицами, претендующими на право </w:t>
            </w:r>
            <w:r>
              <w:rPr>
                <w:color w:val="000000"/>
                <w:sz w:val="20"/>
              </w:rPr>
              <w:t>занятия нотариальной деятельностью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E5E8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Применима процедура конкурса или коллегиального рассмотрения</w:t>
            </w:r>
          </w:p>
        </w:tc>
      </w:tr>
      <w:tr w:rsidR="00430901" w14:paraId="7BA2472F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E180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366.</w:t>
            </w:r>
          </w:p>
          <w:p w14:paraId="3A2D27E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F99F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02.07.2018 </w:t>
            </w:r>
            <w:r>
              <w:rPr>
                <w:color w:val="000000"/>
                <w:sz w:val="20"/>
              </w:rPr>
              <w:t>№ 166-VІ</w:t>
            </w:r>
            <w:r>
              <w:rPr>
                <w:i/>
                <w:color w:val="00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430901" w14:paraId="27CBE523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1C79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367.</w:t>
            </w:r>
          </w:p>
          <w:p w14:paraId="42A2CCE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B02E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430901" w14:paraId="510F645B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23B9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368.</w:t>
            </w:r>
          </w:p>
          <w:p w14:paraId="4055F65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733B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трудовому иммигранту</w:t>
            </w:r>
          </w:p>
          <w:p w14:paraId="26E755A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E02F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Разрешение трудовому </w:t>
            </w:r>
            <w:r>
              <w:rPr>
                <w:color w:val="000000"/>
                <w:sz w:val="20"/>
              </w:rPr>
              <w:t>иммигранту</w:t>
            </w:r>
          </w:p>
          <w:p w14:paraId="6155B8D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1FA6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1ED69EAF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9E05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369.</w:t>
            </w:r>
          </w:p>
          <w:p w14:paraId="026FFE9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694F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Продление разрешения трудовому иммигранту</w:t>
            </w:r>
          </w:p>
          <w:p w14:paraId="4F0C89D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1C97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о продлении разрешения трудовому иммигранту</w:t>
            </w:r>
          </w:p>
          <w:p w14:paraId="586B90F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4EAF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53C5D231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65B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369-1.</w:t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4AB3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персонала, занятого на объектах использования атомной энергии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859D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Свидетельство об аттестации персонала, </w:t>
            </w:r>
            <w:r>
              <w:rPr>
                <w:color w:val="000000"/>
                <w:sz w:val="20"/>
              </w:rPr>
              <w:t>занятого на объектах использования атомной энергии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C055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3 года</w:t>
            </w:r>
          </w:p>
        </w:tc>
      </w:tr>
      <w:tr w:rsidR="00430901" w14:paraId="45F78519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D77B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369-2.</w:t>
            </w:r>
          </w:p>
          <w:p w14:paraId="70879AF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1325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кандидатов в энергоаудиторы</w:t>
            </w:r>
          </w:p>
          <w:p w14:paraId="4F047B5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C5C4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Аттестат энергоаудитора в области энергосбережения и повышения энергоэффективности</w:t>
            </w:r>
          </w:p>
          <w:p w14:paraId="616CAE9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2A38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24BA1D14" w14:textId="7777777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9E5E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Класс 6 - "разрешения, выдаваемые на </w:t>
            </w:r>
            <w:r>
              <w:rPr>
                <w:color w:val="000000"/>
                <w:sz w:val="20"/>
              </w:rPr>
              <w:t>продукцию"</w:t>
            </w:r>
          </w:p>
          <w:p w14:paraId="4DB49B6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4CC74E15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A424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370.</w:t>
            </w:r>
          </w:p>
          <w:p w14:paraId="25CCCE7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8B78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заключения по техническому исследованию на предмет отнесения товаров к средствам криптографической защиты информации и специальным техническим средствам, предназначенным для проведения оперативно-розыскных мероприятий</w:t>
            </w:r>
          </w:p>
          <w:p w14:paraId="784617F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1B7E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по техническому исследованию на предмет отнесения товаров к средствам криптографической защиты информации и специальным техническим средствам, предназначенным для проведения оперативно-розыскных мероприятий</w:t>
            </w:r>
          </w:p>
          <w:p w14:paraId="26C988E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64AFB" w14:textId="77777777" w:rsidR="00430901" w:rsidRDefault="00DD6BC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30901" w14:paraId="6FEA92DF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B5FB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371.</w:t>
            </w:r>
          </w:p>
          <w:p w14:paraId="70647C8C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AEB1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</w:t>
            </w:r>
            <w:r>
              <w:rPr>
                <w:i/>
                <w:color w:val="000000"/>
                <w:sz w:val="20"/>
              </w:rPr>
              <w:t>Законом РК от 29.12.2014 </w:t>
            </w:r>
            <w:r>
              <w:rPr>
                <w:color w:val="000000"/>
                <w:sz w:val="20"/>
              </w:rPr>
              <w:t>№ 269-V</w:t>
            </w:r>
            <w:r>
              <w:rPr>
                <w:i/>
                <w:color w:val="000000"/>
                <w:sz w:val="20"/>
              </w:rPr>
              <w:t> (вводится в действие с 01.01.2015).</w:t>
            </w:r>
          </w:p>
        </w:tc>
      </w:tr>
      <w:tr w:rsidR="00430901" w14:paraId="4304A611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15EF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372.</w:t>
            </w:r>
          </w:p>
          <w:p w14:paraId="5674D73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11645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сертификата об утверждении типа средств измерений</w:t>
            </w:r>
          </w:p>
          <w:p w14:paraId="1C70453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CE56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 об утверждении типа средств измерений</w:t>
            </w:r>
          </w:p>
          <w:p w14:paraId="6199EC7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0C28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3680F345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3A3E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373.</w:t>
            </w:r>
          </w:p>
          <w:p w14:paraId="1D93CAE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CE98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сертификата о метрологической аттестации </w:t>
            </w:r>
            <w:r>
              <w:rPr>
                <w:color w:val="000000"/>
                <w:sz w:val="20"/>
              </w:rPr>
              <w:t>средств измерений</w:t>
            </w:r>
          </w:p>
          <w:p w14:paraId="3AF7841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301A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 о метрологической аттестации средств измерений</w:t>
            </w:r>
          </w:p>
          <w:p w14:paraId="56B25BD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97B6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3530CAAF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15C6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374.</w:t>
            </w:r>
          </w:p>
          <w:p w14:paraId="2B42E06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82C2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</w:p>
          <w:p w14:paraId="31B2D8B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4EA9C2A3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C6C2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375.</w:t>
            </w:r>
          </w:p>
          <w:p w14:paraId="422CC53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6B4A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регистрационного удостоверения на кормовые добавки с их государственной регистрацией</w:t>
            </w:r>
          </w:p>
          <w:p w14:paraId="129D7D8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57E7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Регистрационное удостоверение на кормовые добавки с их государственной регистрацией</w:t>
            </w:r>
          </w:p>
          <w:p w14:paraId="053217B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58C7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030ECDF2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CBD2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376.</w:t>
            </w:r>
          </w:p>
          <w:p w14:paraId="55118E7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3F48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</w:p>
          <w:p w14:paraId="5019A65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09F39FC6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F5FD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377.</w:t>
            </w:r>
          </w:p>
          <w:p w14:paraId="050C3A9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04C8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регистрационного удостоверения на ветеринарные препараты</w:t>
            </w:r>
          </w:p>
          <w:p w14:paraId="74F5C909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E5C3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Регистрационное удостоверение на ветеринарные </w:t>
            </w:r>
            <w:r>
              <w:rPr>
                <w:color w:val="000000"/>
                <w:sz w:val="20"/>
              </w:rPr>
              <w:t>препараты</w:t>
            </w:r>
          </w:p>
          <w:p w14:paraId="5194DD9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5860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4A0443C2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5319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378.</w:t>
            </w:r>
          </w:p>
          <w:p w14:paraId="138D473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1505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продукции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3C0C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 государственной регистрации продукции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80583" w14:textId="77777777" w:rsidR="00430901" w:rsidRDefault="00DD6BC0">
            <w:pPr>
              <w:spacing w:after="20"/>
              <w:ind w:left="20"/>
              <w:jc w:val="both"/>
            </w:pPr>
            <w:bookmarkStart w:id="286" w:name="z580"/>
            <w:r>
              <w:rPr>
                <w:color w:val="000000"/>
                <w:sz w:val="20"/>
              </w:rPr>
              <w:t>Неотчуждаемое;</w:t>
            </w:r>
          </w:p>
          <w:bookmarkEnd w:id="286"/>
          <w:p w14:paraId="50683D4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Бессрочное разрешение;</w:t>
            </w:r>
          </w:p>
        </w:tc>
      </w:tr>
      <w:tr w:rsidR="00430901" w14:paraId="2E5CA2A6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8375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379.</w:t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F60C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регистрация, перерегистрация, внесение изменений в регистрационное досье </w:t>
            </w:r>
            <w:r>
              <w:rPr>
                <w:color w:val="000000"/>
                <w:sz w:val="20"/>
              </w:rPr>
              <w:t>лекарственного средства и медицинского изделия</w:t>
            </w:r>
          </w:p>
          <w:p w14:paraId="161105F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EB3D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Регистрационное удостоверение на лекарственное средство и медицинское изделие</w:t>
            </w:r>
          </w:p>
          <w:p w14:paraId="02E51FA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C5BD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Неотчуждаемое; бессрочное разрешение</w:t>
            </w:r>
          </w:p>
        </w:tc>
      </w:tr>
      <w:tr w:rsidR="00430901" w14:paraId="758A4091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88CBA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380.</w:t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B8DE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свидетельства о регистрации химической продукции</w:t>
            </w:r>
          </w:p>
          <w:p w14:paraId="42A03BC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1044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Свидетельство о </w:t>
            </w:r>
            <w:r>
              <w:rPr>
                <w:color w:val="000000"/>
                <w:sz w:val="20"/>
              </w:rPr>
              <w:t>регистрации химической продукции</w:t>
            </w:r>
          </w:p>
          <w:p w14:paraId="45ACDA60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2678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7A7A2B4B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BE00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F49C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</w:p>
          <w:p w14:paraId="722E6F8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0BA2D8CB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BC99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09A1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</w:t>
            </w:r>
            <w:r>
              <w:rPr>
                <w:i/>
                <w:color w:val="000000"/>
                <w:sz w:val="20"/>
              </w:rPr>
              <w:t>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</w:p>
          <w:p w14:paraId="52B52D9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65690192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39C8C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94E3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</w:t>
            </w:r>
            <w:r>
              <w:rPr>
                <w:i/>
                <w:color w:val="000000"/>
                <w:sz w:val="20"/>
              </w:rPr>
              <w:t>осле дня его первого официального опубликования).</w:t>
            </w:r>
          </w:p>
          <w:p w14:paraId="79B9BBDD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55F7AF9A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E3AA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384.</w:t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CA86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сертификата о признании утверждения типа средств измерений 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556C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 о признании утверждения типа средств измерений 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FD91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2D5AFF5D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890E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385.</w:t>
            </w:r>
          </w:p>
          <w:p w14:paraId="3B7B74E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FFE30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Допуск к применению стандартного образца </w:t>
            </w:r>
            <w:r>
              <w:rPr>
                <w:color w:val="000000"/>
                <w:sz w:val="20"/>
              </w:rPr>
              <w:t>зарубежного выпуска</w:t>
            </w:r>
          </w:p>
          <w:p w14:paraId="5407231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B322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свидетельства на применение стандартного образца зарубежного выпуска</w:t>
            </w:r>
          </w:p>
          <w:p w14:paraId="641EFBF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54D1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7563DA2C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3595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386.</w:t>
            </w:r>
          </w:p>
          <w:p w14:paraId="7688490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6A89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Утверждение государственного стандартного образца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ED69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 об утверждении государственного стандартного образца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C277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731792EC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5BC2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387.</w:t>
            </w:r>
          </w:p>
          <w:p w14:paraId="6100DD4B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66301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</w:t>
            </w:r>
            <w:r>
              <w:rPr>
                <w:color w:val="000000"/>
                <w:sz w:val="20"/>
              </w:rPr>
              <w:t>разрешений на постоянное применение взрывчатых веществ и изделий на их основе</w:t>
            </w:r>
          </w:p>
          <w:p w14:paraId="3681189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A5DF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постоянное применение взрывчатых веществ и изделий на их основе</w:t>
            </w:r>
          </w:p>
          <w:p w14:paraId="6A1363CE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8D3F2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3269FE2F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C67C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388.</w:t>
            </w:r>
          </w:p>
          <w:p w14:paraId="5BD6743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4646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фитосанитарного сертификата</w:t>
            </w:r>
          </w:p>
          <w:p w14:paraId="6DFC8CC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15B1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Фитосанитарный сертификат</w:t>
            </w:r>
          </w:p>
          <w:p w14:paraId="0B00BFE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EB106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0A67EF29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9241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389.</w:t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A9073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пестицидов</w:t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45C8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Регистрационное удостоверение на пестицид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F5FB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0C91B845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EBF27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390.</w:t>
            </w:r>
          </w:p>
          <w:p w14:paraId="78080B0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C7099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ветеринарно-санитарного заключения на продукцию государственного ветеринарно-санитарного контроля и надзора</w:t>
            </w:r>
          </w:p>
          <w:p w14:paraId="7798820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2698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Ветеринарно-санитарное заключение на </w:t>
            </w:r>
            <w:r>
              <w:rPr>
                <w:color w:val="000000"/>
                <w:sz w:val="20"/>
              </w:rPr>
              <w:t>продукцию государственного ветеринарно-санитарного контроля и надзора</w:t>
            </w:r>
          </w:p>
          <w:p w14:paraId="2D57C925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C6D8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750C526C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6F0B4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391.</w:t>
            </w:r>
          </w:p>
          <w:p w14:paraId="1B5D07BA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E3858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карантинного сертификата</w:t>
            </w:r>
          </w:p>
          <w:p w14:paraId="65C476A3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82FE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Карантинный сертификат</w:t>
            </w:r>
          </w:p>
          <w:p w14:paraId="7E232901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8F50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513D0D8F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2ED5F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392.</w:t>
            </w:r>
          </w:p>
          <w:p w14:paraId="7519445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F3D3B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заключения об отнесении товаров, технологий, работ, услуг, информации к продукции</w:t>
            </w:r>
          </w:p>
          <w:p w14:paraId="11BCDDD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87AE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об отнесении товаров, технологий, работ, услуг, информации к продукции</w:t>
            </w:r>
          </w:p>
          <w:p w14:paraId="15AF7697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538B4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</w:tr>
      <w:tr w:rsidR="00430901" w14:paraId="5BBC30BE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DFB52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393.</w:t>
            </w:r>
          </w:p>
          <w:p w14:paraId="1ADF407F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A1B76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истечении двадцати одного календарного дня после дня его первого официального </w:t>
            </w:r>
            <w:r>
              <w:rPr>
                <w:i/>
                <w:color w:val="000000"/>
                <w:sz w:val="20"/>
              </w:rPr>
              <w:t>опубликования).</w:t>
            </w:r>
          </w:p>
        </w:tc>
      </w:tr>
      <w:tr w:rsidR="00430901" w14:paraId="5D3D4106" w14:textId="77777777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6CFAD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394.</w:t>
            </w:r>
          </w:p>
          <w:p w14:paraId="637A0AD8" w14:textId="77777777" w:rsidR="00430901" w:rsidRDefault="00DD6BC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EE8FE" w14:textId="77777777" w:rsidR="00430901" w:rsidRDefault="00DD6B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</w:tbl>
    <w:p w14:paraId="11F45A79" w14:textId="77777777" w:rsidR="00430901" w:rsidRDefault="00DD6BC0">
      <w:pPr>
        <w:spacing w:after="0"/>
        <w:jc w:val="both"/>
      </w:pPr>
      <w:bookmarkStart w:id="287" w:name="z248"/>
      <w:r>
        <w:rPr>
          <w:color w:val="000000"/>
          <w:sz w:val="28"/>
        </w:rPr>
        <w:t>      ПРИЛОЖЕНИЕ 3</w:t>
      </w:r>
      <w:r>
        <w:br/>
      </w:r>
      <w:r>
        <w:rPr>
          <w:color w:val="000000"/>
          <w:sz w:val="28"/>
        </w:rPr>
        <w:t>к Закону Республики Казахстан</w:t>
      </w:r>
      <w:r>
        <w:br/>
      </w:r>
      <w:r>
        <w:rPr>
          <w:color w:val="000000"/>
          <w:sz w:val="28"/>
        </w:rPr>
        <w:t xml:space="preserve">"О </w:t>
      </w:r>
      <w:r>
        <w:rPr>
          <w:color w:val="000000"/>
          <w:sz w:val="28"/>
        </w:rPr>
        <w:t>разрешениях и уведомлениях"</w:t>
      </w:r>
      <w:r>
        <w:br/>
      </w:r>
      <w:r>
        <w:rPr>
          <w:color w:val="000000"/>
          <w:sz w:val="28"/>
        </w:rPr>
        <w:t>от 16 мая 2014 года № 202-V ЗРК</w:t>
      </w:r>
    </w:p>
    <w:p w14:paraId="663F9EE2" w14:textId="77777777" w:rsidR="00430901" w:rsidRDefault="00DD6BC0">
      <w:pPr>
        <w:spacing w:after="0"/>
        <w:jc w:val="both"/>
      </w:pPr>
      <w:bookmarkStart w:id="288" w:name="z249"/>
      <w:bookmarkEnd w:id="28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ПЕРЕЧЕНЬ уведомлений</w:t>
      </w:r>
    </w:p>
    <w:bookmarkEnd w:id="288"/>
    <w:p w14:paraId="31BF3685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 Приложение 3 с изменениями, внесенными законами РК от 29.12.2014</w:t>
      </w:r>
      <w:r>
        <w:rPr>
          <w:color w:val="000000"/>
          <w:sz w:val="28"/>
        </w:rPr>
        <w:t xml:space="preserve"> № 269-V</w:t>
      </w:r>
      <w:r>
        <w:rPr>
          <w:i/>
          <w:color w:val="000000"/>
          <w:sz w:val="28"/>
        </w:rPr>
        <w:t xml:space="preserve"> (вводится в действие с 01.01.2015); от 13.01.2015 </w:t>
      </w:r>
      <w:r>
        <w:rPr>
          <w:color w:val="000000"/>
          <w:sz w:val="28"/>
        </w:rPr>
        <w:t>№ 276-V</w:t>
      </w:r>
      <w:r>
        <w:rPr>
          <w:i/>
          <w:color w:val="000000"/>
          <w:sz w:val="28"/>
        </w:rPr>
        <w:t xml:space="preserve"> (вводится в действие п</w:t>
      </w:r>
      <w:r>
        <w:rPr>
          <w:i/>
          <w:color w:val="000000"/>
          <w:sz w:val="28"/>
        </w:rPr>
        <w:t xml:space="preserve">о истечении десяти календарных дней после дня его первого официального опубликования); от 05.05.2015 </w:t>
      </w:r>
      <w:r>
        <w:rPr>
          <w:color w:val="000000"/>
          <w:sz w:val="28"/>
        </w:rPr>
        <w:t>№ 312-V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02.08.2015 </w:t>
      </w:r>
      <w:r>
        <w:rPr>
          <w:color w:val="000000"/>
          <w:sz w:val="28"/>
        </w:rPr>
        <w:t>№ 343-V</w:t>
      </w:r>
      <w:r>
        <w:rPr>
          <w:i/>
          <w:color w:val="00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i/>
          <w:color w:val="000000"/>
          <w:sz w:val="28"/>
        </w:rPr>
        <w:t xml:space="preserve"> в дейс</w:t>
      </w:r>
      <w:r>
        <w:rPr>
          <w:i/>
          <w:color w:val="000000"/>
          <w:sz w:val="28"/>
        </w:rPr>
        <w:t xml:space="preserve">твие с 20.04.2016); от 12.11.2015 </w:t>
      </w:r>
      <w:r>
        <w:rPr>
          <w:color w:val="000000"/>
          <w:sz w:val="28"/>
        </w:rPr>
        <w:t>№ 391-V</w:t>
      </w:r>
      <w:r>
        <w:rPr>
          <w:i/>
          <w:color w:val="00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i/>
          <w:color w:val="000000"/>
          <w:sz w:val="28"/>
        </w:rPr>
        <w:t xml:space="preserve"> в действие по истечении шести месяцев после дня его первого официального опубликования); от 24.11.2015</w:t>
      </w:r>
      <w:r>
        <w:rPr>
          <w:color w:val="000000"/>
          <w:sz w:val="28"/>
        </w:rPr>
        <w:t xml:space="preserve"> № 419-V</w:t>
      </w:r>
      <w:r>
        <w:rPr>
          <w:i/>
          <w:color w:val="000000"/>
          <w:sz w:val="28"/>
        </w:rPr>
        <w:t xml:space="preserve"> (вводится в действие с 01.01.2016); от 14.01.2016 </w:t>
      </w:r>
      <w:r>
        <w:rPr>
          <w:color w:val="000000"/>
          <w:sz w:val="28"/>
        </w:rPr>
        <w:t>№ 445-V</w:t>
      </w:r>
      <w:r>
        <w:rPr>
          <w:i/>
          <w:color w:val="000000"/>
          <w:sz w:val="28"/>
        </w:rPr>
        <w:t xml:space="preserve"> (вводится в действие по истечении д</w:t>
      </w:r>
      <w:r>
        <w:rPr>
          <w:i/>
          <w:color w:val="000000"/>
          <w:sz w:val="28"/>
        </w:rPr>
        <w:t>вадцати одного календарного дня после дня его первого официального опубликования); от 29.03.2016</w:t>
      </w:r>
      <w:r>
        <w:rPr>
          <w:color w:val="000000"/>
          <w:sz w:val="28"/>
        </w:rPr>
        <w:t xml:space="preserve"> № 479-V</w:t>
      </w:r>
      <w:r>
        <w:rPr>
          <w:i/>
          <w:color w:val="00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i/>
          <w:color w:val="000000"/>
          <w:sz w:val="28"/>
        </w:rPr>
        <w:t xml:space="preserve">); от 28.12.2017 </w:t>
      </w:r>
      <w:r>
        <w:rPr>
          <w:color w:val="000000"/>
          <w:sz w:val="28"/>
        </w:rPr>
        <w:t xml:space="preserve">№ 128-VI 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</w:t>
      </w:r>
      <w:r>
        <w:rPr>
          <w:i/>
          <w:color w:val="000000"/>
          <w:sz w:val="28"/>
        </w:rPr>
        <w:t xml:space="preserve">льного опубликования); от 28.12.2018 </w:t>
      </w:r>
      <w:r>
        <w:rPr>
          <w:color w:val="000000"/>
          <w:sz w:val="28"/>
        </w:rPr>
        <w:t>№ 208-VI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28.12.2018 </w:t>
      </w:r>
      <w:r>
        <w:rPr>
          <w:color w:val="000000"/>
          <w:sz w:val="28"/>
        </w:rPr>
        <w:t>№ 211-VI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</w:t>
      </w:r>
      <w:r>
        <w:rPr>
          <w:i/>
          <w:color w:val="000000"/>
          <w:sz w:val="28"/>
        </w:rPr>
        <w:t xml:space="preserve">о официального опубликования); от 08.01.2019 </w:t>
      </w:r>
      <w:r>
        <w:rPr>
          <w:color w:val="000000"/>
          <w:sz w:val="28"/>
        </w:rPr>
        <w:t>№ 215-VІ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03.07.2019 </w:t>
      </w:r>
      <w:r>
        <w:rPr>
          <w:color w:val="000000"/>
          <w:sz w:val="28"/>
        </w:rPr>
        <w:t>№ 262-VI</w:t>
      </w:r>
      <w:r>
        <w:rPr>
          <w:i/>
          <w:color w:val="00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i/>
          <w:color w:val="000000"/>
          <w:sz w:val="28"/>
        </w:rPr>
        <w:t xml:space="preserve">); от 28.10.2019 </w:t>
      </w:r>
      <w:r>
        <w:rPr>
          <w:color w:val="000000"/>
          <w:sz w:val="28"/>
        </w:rPr>
        <w:t>№ 268-VI</w:t>
      </w:r>
      <w:r>
        <w:rPr>
          <w:i/>
          <w:color w:val="000000"/>
          <w:sz w:val="28"/>
        </w:rPr>
        <w:t xml:space="preserve"> (поряд</w:t>
      </w:r>
      <w:r>
        <w:rPr>
          <w:i/>
          <w:color w:val="000000"/>
          <w:sz w:val="28"/>
        </w:rPr>
        <w:t xml:space="preserve">ок введения в действие см. </w:t>
      </w:r>
      <w:r>
        <w:rPr>
          <w:color w:val="000000"/>
          <w:sz w:val="28"/>
        </w:rPr>
        <w:t>ст. 2</w:t>
      </w:r>
      <w:r>
        <w:rPr>
          <w:i/>
          <w:color w:val="000000"/>
          <w:sz w:val="28"/>
        </w:rPr>
        <w:t xml:space="preserve">); от 26.12.2019 </w:t>
      </w:r>
      <w:r>
        <w:rPr>
          <w:color w:val="000000"/>
          <w:sz w:val="28"/>
        </w:rPr>
        <w:t>№ 284-VІ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>
        <w:rPr>
          <w:color w:val="000000"/>
          <w:sz w:val="28"/>
        </w:rPr>
        <w:t>№ 289-VІ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</w:t>
      </w:r>
      <w:r>
        <w:rPr>
          <w:i/>
          <w:color w:val="000000"/>
          <w:sz w:val="28"/>
        </w:rPr>
        <w:t xml:space="preserve">я его первого официального опубликования); от 07.07.2020 </w:t>
      </w:r>
      <w:r>
        <w:rPr>
          <w:color w:val="000000"/>
          <w:sz w:val="28"/>
        </w:rPr>
        <w:t>№ 361-VI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i/>
          <w:color w:val="000000"/>
          <w:sz w:val="28"/>
        </w:rPr>
        <w:t xml:space="preserve"> (вводится в действие с 01.01.2021); от 01.04.2021 </w:t>
      </w:r>
      <w:r>
        <w:rPr>
          <w:color w:val="000000"/>
          <w:sz w:val="28"/>
        </w:rPr>
        <w:t>№ 26-VII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0F9B4DCF" w14:textId="77777777" w:rsidR="00430901" w:rsidRDefault="00DD6BC0">
      <w:pPr>
        <w:spacing w:after="0"/>
        <w:jc w:val="both"/>
      </w:pPr>
      <w:bookmarkStart w:id="289" w:name="z250"/>
      <w:r>
        <w:rPr>
          <w:color w:val="000000"/>
          <w:sz w:val="28"/>
        </w:rPr>
        <w:t xml:space="preserve">       1. Уведомление о начале или прекращении деятельности по проведению морских научных исследований </w:t>
      </w:r>
    </w:p>
    <w:p w14:paraId="5404A83C" w14:textId="77777777" w:rsidR="00430901" w:rsidRDefault="00DD6BC0">
      <w:pPr>
        <w:spacing w:after="0"/>
        <w:jc w:val="both"/>
      </w:pPr>
      <w:bookmarkStart w:id="290" w:name="z251"/>
      <w:bookmarkEnd w:id="28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2. Уведомление о начале или прекращении деятельности, связанной с оптовыми поставками нефтепродуктов </w:t>
      </w:r>
    </w:p>
    <w:p w14:paraId="51B6DBD0" w14:textId="77777777" w:rsidR="00430901" w:rsidRDefault="00DD6BC0">
      <w:pPr>
        <w:spacing w:after="0"/>
        <w:jc w:val="both"/>
      </w:pPr>
      <w:bookmarkStart w:id="291" w:name="z252"/>
      <w:bookmarkEnd w:id="290"/>
      <w:r>
        <w:rPr>
          <w:color w:val="000000"/>
          <w:sz w:val="28"/>
        </w:rPr>
        <w:t xml:space="preserve">       3. Уведомление о начале строительно-монтажных работ </w:t>
      </w:r>
    </w:p>
    <w:p w14:paraId="6F1BA87B" w14:textId="77777777" w:rsidR="00430901" w:rsidRDefault="00DD6BC0">
      <w:pPr>
        <w:spacing w:after="0"/>
        <w:jc w:val="both"/>
      </w:pPr>
      <w:bookmarkStart w:id="292" w:name="z253"/>
      <w:bookmarkEnd w:id="291"/>
      <w:r>
        <w:rPr>
          <w:color w:val="000000"/>
          <w:sz w:val="28"/>
        </w:rPr>
        <w:t xml:space="preserve">       4. Уведомление о начале или прекращении деятельности по монтажу, наладке и технич</w:t>
      </w:r>
      <w:r>
        <w:rPr>
          <w:color w:val="000000"/>
          <w:sz w:val="28"/>
        </w:rPr>
        <w:t xml:space="preserve">ескому обслуживанию средств охранной сигнализации </w:t>
      </w:r>
    </w:p>
    <w:p w14:paraId="131B626F" w14:textId="77777777" w:rsidR="00430901" w:rsidRDefault="00DD6BC0">
      <w:pPr>
        <w:spacing w:after="0"/>
        <w:jc w:val="both"/>
      </w:pPr>
      <w:bookmarkStart w:id="293" w:name="z254"/>
      <w:bookmarkEnd w:id="292"/>
      <w:r>
        <w:rPr>
          <w:color w:val="000000"/>
          <w:sz w:val="28"/>
        </w:rPr>
        <w:t xml:space="preserve">       5. Уведомление о начале или прекращении деятельности в области племенного животноводства </w:t>
      </w:r>
    </w:p>
    <w:p w14:paraId="1C9BF798" w14:textId="77777777" w:rsidR="00430901" w:rsidRDefault="00DD6BC0">
      <w:pPr>
        <w:spacing w:after="0"/>
        <w:jc w:val="both"/>
      </w:pPr>
      <w:bookmarkStart w:id="294" w:name="z255"/>
      <w:bookmarkEnd w:id="293"/>
      <w:r>
        <w:rPr>
          <w:color w:val="000000"/>
          <w:sz w:val="28"/>
        </w:rPr>
        <w:t xml:space="preserve">       6. Уведомление о начале или прекращении деятельности по проведению экспертизы сортовых и посевных кач</w:t>
      </w:r>
      <w:r>
        <w:rPr>
          <w:color w:val="000000"/>
          <w:sz w:val="28"/>
        </w:rPr>
        <w:t xml:space="preserve">еств семян </w:t>
      </w:r>
    </w:p>
    <w:p w14:paraId="26764FB2" w14:textId="77777777" w:rsidR="00430901" w:rsidRDefault="00DD6BC0">
      <w:pPr>
        <w:spacing w:after="0"/>
        <w:jc w:val="both"/>
      </w:pPr>
      <w:bookmarkStart w:id="295" w:name="z256"/>
      <w:bookmarkEnd w:id="29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7. Уведомление о начале или прекращении деятельности по проведению апробации сортовых посевов сельскохозяйственных растений </w:t>
      </w:r>
    </w:p>
    <w:p w14:paraId="23DC3276" w14:textId="77777777" w:rsidR="00430901" w:rsidRDefault="00DD6BC0">
      <w:pPr>
        <w:spacing w:after="0"/>
        <w:jc w:val="both"/>
      </w:pPr>
      <w:bookmarkStart w:id="296" w:name="z257"/>
      <w:bookmarkEnd w:id="295"/>
      <w:r>
        <w:rPr>
          <w:color w:val="000000"/>
          <w:sz w:val="28"/>
        </w:rPr>
        <w:t xml:space="preserve">       8. Уведомление о начале или прекращении деятельности по купле-продаже, передаче в аренду или доверительное управление </w:t>
      </w:r>
      <w:r>
        <w:rPr>
          <w:color w:val="000000"/>
          <w:sz w:val="28"/>
        </w:rPr>
        <w:t xml:space="preserve">объектов электроэнергетики и (или) их отдельных частей </w:t>
      </w:r>
    </w:p>
    <w:p w14:paraId="5188A7B1" w14:textId="77777777" w:rsidR="00430901" w:rsidRDefault="00DD6BC0">
      <w:pPr>
        <w:spacing w:after="0"/>
        <w:jc w:val="both"/>
      </w:pPr>
      <w:bookmarkStart w:id="297" w:name="z258"/>
      <w:bookmarkEnd w:id="296"/>
      <w:r>
        <w:rPr>
          <w:color w:val="000000"/>
          <w:sz w:val="28"/>
        </w:rPr>
        <w:t>      9. Уведомление о создании зоологической коллекции</w:t>
      </w:r>
    </w:p>
    <w:p w14:paraId="02960E71" w14:textId="77777777" w:rsidR="00430901" w:rsidRDefault="00DD6BC0">
      <w:pPr>
        <w:spacing w:after="0"/>
        <w:jc w:val="both"/>
      </w:pPr>
      <w:bookmarkStart w:id="298" w:name="z259"/>
      <w:bookmarkEnd w:id="297"/>
      <w:r>
        <w:rPr>
          <w:color w:val="000000"/>
          <w:sz w:val="28"/>
        </w:rPr>
        <w:t xml:space="preserve">       10. Уведомление о начале или прекращении деятельности по производству геодезических работ </w:t>
      </w:r>
    </w:p>
    <w:p w14:paraId="51B4B00F" w14:textId="77777777" w:rsidR="00430901" w:rsidRDefault="00DD6BC0">
      <w:pPr>
        <w:spacing w:after="0"/>
        <w:jc w:val="both"/>
      </w:pPr>
      <w:bookmarkStart w:id="299" w:name="z260"/>
      <w:bookmarkEnd w:id="298"/>
      <w:r>
        <w:rPr>
          <w:color w:val="000000"/>
          <w:sz w:val="28"/>
        </w:rPr>
        <w:t xml:space="preserve">       11. Уведомление о начале или прекращени</w:t>
      </w:r>
      <w:r>
        <w:rPr>
          <w:color w:val="000000"/>
          <w:sz w:val="28"/>
        </w:rPr>
        <w:t xml:space="preserve">и деятельности по производству картографических работ </w:t>
      </w:r>
    </w:p>
    <w:p w14:paraId="1BD31355" w14:textId="77777777" w:rsidR="00430901" w:rsidRDefault="00DD6BC0">
      <w:pPr>
        <w:spacing w:after="0"/>
        <w:jc w:val="both"/>
      </w:pPr>
      <w:bookmarkStart w:id="300" w:name="z261"/>
      <w:bookmarkEnd w:id="299"/>
      <w:r>
        <w:rPr>
          <w:color w:val="000000"/>
          <w:sz w:val="28"/>
        </w:rPr>
        <w:t xml:space="preserve">       12. Уведомление о начале или прекращении деятельности в сфере дошкольного воспитания и обучения </w:t>
      </w:r>
    </w:p>
    <w:p w14:paraId="0B99733B" w14:textId="77777777" w:rsidR="00430901" w:rsidRDefault="00DD6BC0">
      <w:pPr>
        <w:spacing w:after="0"/>
        <w:jc w:val="both"/>
      </w:pPr>
      <w:bookmarkStart w:id="301" w:name="z262"/>
      <w:bookmarkEnd w:id="300"/>
      <w:r>
        <w:rPr>
          <w:color w:val="000000"/>
          <w:sz w:val="28"/>
        </w:rPr>
        <w:t xml:space="preserve">       13. Уведомление о применяемом режиме налогообложения </w:t>
      </w:r>
    </w:p>
    <w:p w14:paraId="18E65FA0" w14:textId="77777777" w:rsidR="00430901" w:rsidRDefault="00DD6BC0">
      <w:pPr>
        <w:spacing w:after="0"/>
        <w:jc w:val="both"/>
      </w:pPr>
      <w:bookmarkStart w:id="302" w:name="z263"/>
      <w:bookmarkEnd w:id="301"/>
      <w:r>
        <w:rPr>
          <w:color w:val="000000"/>
          <w:sz w:val="28"/>
        </w:rPr>
        <w:t xml:space="preserve">       14. Уведомление о начале или </w:t>
      </w:r>
      <w:r>
        <w:rPr>
          <w:color w:val="000000"/>
          <w:sz w:val="28"/>
        </w:rPr>
        <w:t xml:space="preserve">прекращении деятельности обменного пункта уполномоченного банка </w:t>
      </w:r>
    </w:p>
    <w:p w14:paraId="58EF31A6" w14:textId="77777777" w:rsidR="00430901" w:rsidRDefault="00DD6BC0">
      <w:pPr>
        <w:spacing w:after="0"/>
        <w:jc w:val="both"/>
      </w:pPr>
      <w:bookmarkStart w:id="303" w:name="z264"/>
      <w:bookmarkEnd w:id="302"/>
      <w:r>
        <w:rPr>
          <w:color w:val="000000"/>
          <w:sz w:val="28"/>
        </w:rPr>
        <w:t xml:space="preserve">       15. Уведомление о начале или прекращении деятельности в качестве перевозчика такси </w:t>
      </w:r>
    </w:p>
    <w:p w14:paraId="6B5093CE" w14:textId="77777777" w:rsidR="00430901" w:rsidRDefault="00DD6BC0">
      <w:pPr>
        <w:spacing w:after="0"/>
        <w:jc w:val="both"/>
      </w:pPr>
      <w:bookmarkStart w:id="304" w:name="z265"/>
      <w:bookmarkEnd w:id="303"/>
      <w:r>
        <w:rPr>
          <w:color w:val="000000"/>
          <w:sz w:val="28"/>
        </w:rPr>
        <w:t xml:space="preserve">       16. Уведомление о начале или прекращении деятельности по изготовлению и выдаче электронных ка</w:t>
      </w:r>
      <w:r>
        <w:rPr>
          <w:color w:val="000000"/>
          <w:sz w:val="28"/>
        </w:rPr>
        <w:t xml:space="preserve">рточек к электронным (цифровым) тахографам </w:t>
      </w:r>
    </w:p>
    <w:p w14:paraId="0D433243" w14:textId="77777777" w:rsidR="00430901" w:rsidRDefault="00DD6BC0">
      <w:pPr>
        <w:spacing w:after="0"/>
        <w:jc w:val="both"/>
      </w:pPr>
      <w:bookmarkStart w:id="305" w:name="z266"/>
      <w:bookmarkEnd w:id="304"/>
      <w:r>
        <w:rPr>
          <w:color w:val="000000"/>
          <w:sz w:val="28"/>
        </w:rPr>
        <w:t xml:space="preserve">       17. Уведомление о начале или прекращении деятельности курсов по подготовке судоводителей маломерных судов </w:t>
      </w:r>
    </w:p>
    <w:p w14:paraId="65EBE185" w14:textId="77777777" w:rsidR="00430901" w:rsidRDefault="00DD6BC0">
      <w:pPr>
        <w:spacing w:after="0"/>
        <w:jc w:val="both"/>
      </w:pPr>
      <w:bookmarkStart w:id="306" w:name="z267"/>
      <w:bookmarkEnd w:id="305"/>
      <w:r>
        <w:rPr>
          <w:color w:val="000000"/>
          <w:sz w:val="28"/>
        </w:rPr>
        <w:t xml:space="preserve">       18. Уведомление о начале или прекращении деятельности по специальной подготовке водителей а</w:t>
      </w:r>
      <w:r>
        <w:rPr>
          <w:color w:val="000000"/>
          <w:sz w:val="28"/>
        </w:rPr>
        <w:t xml:space="preserve">втотранспортных средств, осуществляющих перевозки опасных грузов в международном и внутриреспубликанском сообщениях </w:t>
      </w:r>
    </w:p>
    <w:p w14:paraId="25379977" w14:textId="77777777" w:rsidR="00430901" w:rsidRDefault="00DD6BC0">
      <w:pPr>
        <w:spacing w:after="0"/>
        <w:jc w:val="both"/>
      </w:pPr>
      <w:bookmarkStart w:id="307" w:name="z268"/>
      <w:bookmarkEnd w:id="306"/>
      <w:r>
        <w:rPr>
          <w:color w:val="000000"/>
          <w:sz w:val="28"/>
        </w:rPr>
        <w:t xml:space="preserve">       19. </w:t>
      </w:r>
      <w:r>
        <w:rPr>
          <w:i/>
          <w:color w:val="000000"/>
          <w:sz w:val="28"/>
        </w:rPr>
        <w:t xml:space="preserve">Исключен Законом РК от 05.05.2015 </w:t>
      </w:r>
      <w:r>
        <w:rPr>
          <w:color w:val="000000"/>
          <w:sz w:val="28"/>
        </w:rPr>
        <w:t>№ 312-V</w:t>
      </w:r>
      <w:r>
        <w:rPr>
          <w:i/>
          <w:color w:val="000000"/>
          <w:sz w:val="28"/>
        </w:rPr>
        <w:t xml:space="preserve"> (вводится в действие с 01.01.2017)</w:t>
      </w:r>
    </w:p>
    <w:p w14:paraId="61071E27" w14:textId="77777777" w:rsidR="00430901" w:rsidRDefault="00DD6BC0">
      <w:pPr>
        <w:spacing w:after="0"/>
        <w:jc w:val="both"/>
      </w:pPr>
      <w:bookmarkStart w:id="308" w:name="z269"/>
      <w:bookmarkEnd w:id="307"/>
      <w:r>
        <w:rPr>
          <w:color w:val="000000"/>
          <w:sz w:val="28"/>
        </w:rPr>
        <w:t xml:space="preserve">       20. </w:t>
      </w:r>
      <w:r>
        <w:rPr>
          <w:i/>
          <w:color w:val="000000"/>
          <w:sz w:val="28"/>
        </w:rPr>
        <w:t xml:space="preserve">Исключен Законом РК от 05.05.2015 </w:t>
      </w:r>
      <w:r>
        <w:rPr>
          <w:color w:val="000000"/>
          <w:sz w:val="28"/>
        </w:rPr>
        <w:t>№ 312-</w:t>
      </w:r>
      <w:r>
        <w:rPr>
          <w:color w:val="000000"/>
          <w:sz w:val="28"/>
        </w:rPr>
        <w:t>V</w:t>
      </w:r>
      <w:r>
        <w:rPr>
          <w:i/>
          <w:color w:val="000000"/>
          <w:sz w:val="28"/>
        </w:rPr>
        <w:t xml:space="preserve"> (вводится в действие с 01.01.2017)</w:t>
      </w:r>
    </w:p>
    <w:p w14:paraId="691CB9A6" w14:textId="77777777" w:rsidR="00430901" w:rsidRDefault="00DD6BC0">
      <w:pPr>
        <w:spacing w:after="0"/>
        <w:jc w:val="both"/>
      </w:pPr>
      <w:bookmarkStart w:id="309" w:name="z287"/>
      <w:bookmarkEnd w:id="308"/>
      <w:r>
        <w:rPr>
          <w:color w:val="000000"/>
          <w:sz w:val="28"/>
        </w:rPr>
        <w:t>      20-1. Уведомление о начале или прекращении оказания услуги, технологически связанной с регулируемыми услугами (товарами, работами), субъектами естественной монополии.</w:t>
      </w:r>
    </w:p>
    <w:p w14:paraId="0E0AFC56" w14:textId="77777777" w:rsidR="00430901" w:rsidRDefault="00DD6BC0">
      <w:pPr>
        <w:spacing w:after="0"/>
        <w:jc w:val="both"/>
      </w:pPr>
      <w:bookmarkStart w:id="310" w:name="z270"/>
      <w:bookmarkEnd w:id="309"/>
      <w:r>
        <w:rPr>
          <w:color w:val="000000"/>
          <w:sz w:val="28"/>
        </w:rPr>
        <w:t xml:space="preserve">       21. Уведомление о начале или прекращени</w:t>
      </w:r>
      <w:r>
        <w:rPr>
          <w:color w:val="000000"/>
          <w:sz w:val="28"/>
        </w:rPr>
        <w:t xml:space="preserve">и деятельности по гигиеническому обучению декретированных групп населения </w:t>
      </w:r>
    </w:p>
    <w:p w14:paraId="567F195A" w14:textId="77777777" w:rsidR="00430901" w:rsidRDefault="00DD6BC0">
      <w:pPr>
        <w:spacing w:after="0"/>
        <w:jc w:val="both"/>
      </w:pPr>
      <w:bookmarkStart w:id="311" w:name="z271"/>
      <w:bookmarkEnd w:id="310"/>
      <w:r>
        <w:rPr>
          <w:color w:val="000000"/>
          <w:sz w:val="28"/>
        </w:rPr>
        <w:t>      22. Уведомление о начале или прекращении деятельности по оптовой реализации медицинских изделий</w:t>
      </w:r>
    </w:p>
    <w:p w14:paraId="64FC6EAE" w14:textId="77777777" w:rsidR="00430901" w:rsidRDefault="00DD6BC0">
      <w:pPr>
        <w:spacing w:after="0"/>
        <w:jc w:val="both"/>
      </w:pPr>
      <w:bookmarkStart w:id="312" w:name="z272"/>
      <w:bookmarkEnd w:id="311"/>
      <w:r>
        <w:rPr>
          <w:color w:val="000000"/>
          <w:sz w:val="28"/>
        </w:rPr>
        <w:t xml:space="preserve">       23. </w:t>
      </w:r>
      <w:r>
        <w:rPr>
          <w:i/>
          <w:color w:val="000000"/>
          <w:sz w:val="28"/>
        </w:rPr>
        <w:t xml:space="preserve">Исключен Законом РК от 28.12.2018 </w:t>
      </w:r>
      <w:r>
        <w:rPr>
          <w:color w:val="000000"/>
          <w:sz w:val="28"/>
        </w:rPr>
        <w:t>№ 211-VI</w:t>
      </w:r>
      <w:r>
        <w:rPr>
          <w:i/>
          <w:color w:val="000000"/>
          <w:sz w:val="28"/>
        </w:rPr>
        <w:t xml:space="preserve"> (вводится в действие по и</w:t>
      </w:r>
      <w:r>
        <w:rPr>
          <w:i/>
          <w:color w:val="000000"/>
          <w:sz w:val="28"/>
        </w:rPr>
        <w:t>стечении десяти календарных дней после дня его первого официального опубликования)</w:t>
      </w:r>
      <w:r>
        <w:rPr>
          <w:color w:val="000000"/>
          <w:sz w:val="28"/>
        </w:rPr>
        <w:t xml:space="preserve"> </w:t>
      </w:r>
    </w:p>
    <w:p w14:paraId="432EF303" w14:textId="77777777" w:rsidR="00430901" w:rsidRDefault="00DD6BC0">
      <w:pPr>
        <w:spacing w:after="0"/>
        <w:jc w:val="both"/>
      </w:pPr>
      <w:bookmarkStart w:id="313" w:name="z273"/>
      <w:bookmarkEnd w:id="312"/>
      <w:r>
        <w:rPr>
          <w:color w:val="000000"/>
          <w:sz w:val="28"/>
        </w:rPr>
        <w:t>      24. Уведомление о начале или прекращении деятельности по розничной реализации медицинских изделий</w:t>
      </w:r>
    </w:p>
    <w:p w14:paraId="7B2D7FD8" w14:textId="77777777" w:rsidR="00430901" w:rsidRDefault="00DD6BC0">
      <w:pPr>
        <w:spacing w:after="0"/>
        <w:jc w:val="both"/>
      </w:pPr>
      <w:bookmarkStart w:id="314" w:name="z274"/>
      <w:bookmarkEnd w:id="313"/>
      <w:r>
        <w:rPr>
          <w:color w:val="000000"/>
          <w:sz w:val="28"/>
        </w:rPr>
        <w:t xml:space="preserve">       25. </w:t>
      </w:r>
      <w:r>
        <w:rPr>
          <w:i/>
          <w:color w:val="000000"/>
          <w:sz w:val="28"/>
        </w:rPr>
        <w:t xml:space="preserve">Исключен Законом РК от 28.12.2018 </w:t>
      </w:r>
      <w:r>
        <w:rPr>
          <w:color w:val="000000"/>
          <w:sz w:val="28"/>
        </w:rPr>
        <w:t>№ 211-VI</w:t>
      </w:r>
      <w:r>
        <w:rPr>
          <w:i/>
          <w:color w:val="000000"/>
          <w:sz w:val="28"/>
        </w:rPr>
        <w:t xml:space="preserve"> (вводится в де</w:t>
      </w:r>
      <w:r>
        <w:rPr>
          <w:i/>
          <w:color w:val="000000"/>
          <w:sz w:val="28"/>
        </w:rPr>
        <w:t>йствие по истечении десяти календарных дней после дня его первого официального опубликования)</w:t>
      </w:r>
      <w:r>
        <w:rPr>
          <w:color w:val="000000"/>
          <w:sz w:val="28"/>
        </w:rPr>
        <w:t xml:space="preserve"> </w:t>
      </w:r>
    </w:p>
    <w:p w14:paraId="1B8E85CB" w14:textId="77777777" w:rsidR="00430901" w:rsidRDefault="00DD6BC0">
      <w:pPr>
        <w:spacing w:after="0"/>
        <w:jc w:val="both"/>
      </w:pPr>
      <w:bookmarkStart w:id="315" w:name="z275"/>
      <w:bookmarkEnd w:id="314"/>
      <w:r>
        <w:rPr>
          <w:color w:val="000000"/>
          <w:sz w:val="28"/>
        </w:rPr>
        <w:t xml:space="preserve">       26. Уведомление о начале или прекращении предпринимательской деятельности в области ветеринарии </w:t>
      </w:r>
    </w:p>
    <w:p w14:paraId="45AF8E31" w14:textId="77777777" w:rsidR="00430901" w:rsidRDefault="00DD6BC0">
      <w:pPr>
        <w:spacing w:after="0"/>
        <w:jc w:val="both"/>
      </w:pPr>
      <w:bookmarkStart w:id="316" w:name="z276"/>
      <w:bookmarkEnd w:id="315"/>
      <w:r>
        <w:rPr>
          <w:color w:val="000000"/>
          <w:sz w:val="28"/>
        </w:rPr>
        <w:t xml:space="preserve">       27. Уведомление о начале или прекращении деятельно</w:t>
      </w:r>
      <w:r>
        <w:rPr>
          <w:color w:val="000000"/>
          <w:sz w:val="28"/>
        </w:rPr>
        <w:t xml:space="preserve">сти по установке и обслуживанию тахографов </w:t>
      </w:r>
    </w:p>
    <w:p w14:paraId="7AEED8A5" w14:textId="77777777" w:rsidR="00430901" w:rsidRDefault="00DD6BC0">
      <w:pPr>
        <w:spacing w:after="0"/>
        <w:jc w:val="both"/>
      </w:pPr>
      <w:bookmarkStart w:id="317" w:name="z277"/>
      <w:bookmarkEnd w:id="316"/>
      <w:r>
        <w:rPr>
          <w:color w:val="000000"/>
          <w:sz w:val="28"/>
        </w:rPr>
        <w:t xml:space="preserve">       28. Уведомление о начале или прекращении деятельности иностранными и международными организациями по выдаче документов в сфере подтверждения соответствия иностранного образца на территории Республики Казах</w:t>
      </w:r>
      <w:r>
        <w:rPr>
          <w:color w:val="000000"/>
          <w:sz w:val="28"/>
        </w:rPr>
        <w:t xml:space="preserve">стан </w:t>
      </w:r>
    </w:p>
    <w:p w14:paraId="37FA32E5" w14:textId="77777777" w:rsidR="00430901" w:rsidRDefault="00DD6BC0">
      <w:pPr>
        <w:spacing w:after="0"/>
        <w:jc w:val="both"/>
      </w:pPr>
      <w:bookmarkStart w:id="318" w:name="z278"/>
      <w:bookmarkEnd w:id="317"/>
      <w:r>
        <w:rPr>
          <w:color w:val="000000"/>
          <w:sz w:val="28"/>
        </w:rPr>
        <w:t xml:space="preserve">       29. </w:t>
      </w:r>
      <w:r>
        <w:rPr>
          <w:i/>
          <w:color w:val="000000"/>
          <w:sz w:val="28"/>
        </w:rPr>
        <w:t xml:space="preserve">Исключен Законом РК от 01.04.2021 </w:t>
      </w:r>
      <w:r>
        <w:rPr>
          <w:color w:val="000000"/>
          <w:sz w:val="28"/>
        </w:rPr>
        <w:t>№ 26-VII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147F45E6" w14:textId="77777777" w:rsidR="00430901" w:rsidRDefault="00DD6BC0">
      <w:pPr>
        <w:spacing w:after="0"/>
        <w:jc w:val="both"/>
      </w:pPr>
      <w:bookmarkStart w:id="319" w:name="z99"/>
      <w:bookmarkEnd w:id="318"/>
      <w:r>
        <w:rPr>
          <w:color w:val="000000"/>
          <w:sz w:val="28"/>
        </w:rPr>
        <w:t>      30. Уведомление о начале и прекращении деятельности (эксплуатации) объекта незнач</w:t>
      </w:r>
      <w:r>
        <w:rPr>
          <w:color w:val="000000"/>
          <w:sz w:val="28"/>
        </w:rPr>
        <w:t>ительной эпидемической значимости</w:t>
      </w:r>
    </w:p>
    <w:p w14:paraId="71A93FB3" w14:textId="77777777" w:rsidR="00430901" w:rsidRDefault="00DD6BC0">
      <w:pPr>
        <w:spacing w:after="0"/>
        <w:jc w:val="both"/>
      </w:pPr>
      <w:bookmarkStart w:id="320" w:name="z284"/>
      <w:bookmarkEnd w:id="319"/>
      <w:r>
        <w:rPr>
          <w:color w:val="000000"/>
          <w:sz w:val="28"/>
        </w:rPr>
        <w:t>      31. Уведомление о начале или прекращении деятельности по проведению санитарно-эпидемиологического аудита</w:t>
      </w:r>
    </w:p>
    <w:bookmarkEnd w:id="320"/>
    <w:p w14:paraId="04FDAA3F" w14:textId="77777777" w:rsidR="00430901" w:rsidRDefault="00DD6BC0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Пункт 32 предусмотрен в редакции Закона РК от 30.04.2021 № 34-VII (вводится в дейс</w:t>
      </w:r>
      <w:r>
        <w:rPr>
          <w:color w:val="FF0000"/>
          <w:sz w:val="28"/>
        </w:rPr>
        <w:t>твие по истечении шестидесяти календарных дней после дня его первого официального опубликования).</w:t>
      </w:r>
      <w:r>
        <w:br/>
      </w:r>
    </w:p>
    <w:p w14:paraId="1278DBE0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32. Уведомление о начале или прекращении турагентской деятельности</w:t>
      </w:r>
    </w:p>
    <w:p w14:paraId="4197E190" w14:textId="77777777" w:rsidR="00430901" w:rsidRDefault="00DD6BC0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Пункт 33 предусмотрен в редакции Закона РК от 30.04.2021 № 34-VII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14:paraId="7AB52C32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>      33. Уведомление о начале или прекращении деятельности гида (гид</w:t>
      </w:r>
      <w:r>
        <w:rPr>
          <w:color w:val="000000"/>
          <w:sz w:val="28"/>
        </w:rPr>
        <w:t>а-переводчика), экскурсовода, инструктора туризма</w:t>
      </w:r>
    </w:p>
    <w:p w14:paraId="136D8708" w14:textId="77777777" w:rsidR="00430901" w:rsidRDefault="00DD6BC0">
      <w:pPr>
        <w:spacing w:after="0"/>
        <w:jc w:val="both"/>
      </w:pPr>
      <w:bookmarkStart w:id="321" w:name="z291"/>
      <w:r>
        <w:rPr>
          <w:color w:val="000000"/>
          <w:sz w:val="28"/>
        </w:rPr>
        <w:t>      33-1. Уведомление о начале или прекращении деятельности по ввозу на территорию Республики Казахстан из стран, не входящих в Евразийский экономический союз, и вывозу с территории Республики Казахстан в</w:t>
      </w:r>
      <w:r>
        <w:rPr>
          <w:color w:val="000000"/>
          <w:sz w:val="28"/>
        </w:rPr>
        <w:t xml:space="preserve"> эти страны драгоценных металлов и драгоценных камней, ювелирных и других изделий из драгоценных металлов и драгоценных камней, сырьевых товаров, содержащих драгоценные металлы.</w:t>
      </w:r>
    </w:p>
    <w:p w14:paraId="6BE203F6" w14:textId="77777777" w:rsidR="00430901" w:rsidRDefault="00DD6BC0">
      <w:pPr>
        <w:spacing w:after="0"/>
        <w:jc w:val="both"/>
      </w:pPr>
      <w:bookmarkStart w:id="322" w:name="z292"/>
      <w:bookmarkEnd w:id="321"/>
      <w:r>
        <w:rPr>
          <w:color w:val="000000"/>
          <w:sz w:val="28"/>
        </w:rPr>
        <w:t>      34. Уведомление о начале или прекращении деятельности по подготовке (пер</w:t>
      </w:r>
      <w:r>
        <w:rPr>
          <w:color w:val="000000"/>
          <w:sz w:val="28"/>
        </w:rPr>
        <w:t>еподготовке) и повышению квалификации специалистов морского транспорта</w:t>
      </w:r>
    </w:p>
    <w:p w14:paraId="58BEEE33" w14:textId="77777777" w:rsidR="00430901" w:rsidRDefault="00DD6BC0">
      <w:pPr>
        <w:spacing w:after="0"/>
        <w:jc w:val="both"/>
      </w:pPr>
      <w:bookmarkStart w:id="323" w:name="z294"/>
      <w:bookmarkEnd w:id="322"/>
      <w:r>
        <w:rPr>
          <w:color w:val="000000"/>
          <w:sz w:val="28"/>
        </w:rPr>
        <w:t xml:space="preserve">       35. Уведомление о начале или прекращении деятельности лица, являющегося субъектом финансового мониторинга в соответствии с Законом Республики Казахстан "О противодействии легализ</w:t>
      </w:r>
      <w:r>
        <w:rPr>
          <w:color w:val="000000"/>
          <w:sz w:val="28"/>
        </w:rPr>
        <w:t>ации (отмыванию) доходов, полученных преступным путем, и финансированию терроризма".</w:t>
      </w:r>
    </w:p>
    <w:bookmarkEnd w:id="323"/>
    <w:p w14:paraId="2FC501DB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36. Уведомление о начале или прекращении деятельности саморегулируемой организации.</w:t>
      </w:r>
    </w:p>
    <w:p w14:paraId="33E4F48B" w14:textId="77777777" w:rsidR="00430901" w:rsidRDefault="00DD6BC0">
      <w:pPr>
        <w:spacing w:after="0"/>
        <w:jc w:val="both"/>
      </w:pPr>
      <w:bookmarkStart w:id="324" w:name="z288"/>
      <w:r>
        <w:rPr>
          <w:color w:val="000000"/>
          <w:sz w:val="28"/>
        </w:rPr>
        <w:t>      37. Уведомление о начале или прекращении деятельности по оказанию услуг св</w:t>
      </w:r>
      <w:r>
        <w:rPr>
          <w:color w:val="000000"/>
          <w:sz w:val="28"/>
        </w:rPr>
        <w:t>язи.</w:t>
      </w:r>
    </w:p>
    <w:p w14:paraId="718644FF" w14:textId="77777777" w:rsidR="00430901" w:rsidRDefault="00DD6BC0">
      <w:pPr>
        <w:spacing w:after="0"/>
        <w:jc w:val="both"/>
      </w:pPr>
      <w:bookmarkStart w:id="325" w:name="z289"/>
      <w:bookmarkEnd w:id="324"/>
      <w:r>
        <w:rPr>
          <w:color w:val="000000"/>
          <w:sz w:val="28"/>
        </w:rPr>
        <w:t>      38. Уведомление о начале деятельности по распространению периодических печатных изданий или интернет-ресурсов, размещающих материалы эротического характера.</w:t>
      </w:r>
    </w:p>
    <w:p w14:paraId="4711D5EF" w14:textId="77777777" w:rsidR="00430901" w:rsidRDefault="00DD6BC0">
      <w:pPr>
        <w:spacing w:after="0"/>
        <w:jc w:val="both"/>
      </w:pPr>
      <w:bookmarkStart w:id="326" w:name="z169"/>
      <w:bookmarkEnd w:id="325"/>
      <w:r>
        <w:rPr>
          <w:color w:val="000000"/>
          <w:sz w:val="28"/>
        </w:rPr>
        <w:t>      39. Уведомление о начале деятельности в качестве индивидуального предпринимателя</w:t>
      </w:r>
    </w:p>
    <w:p w14:paraId="12490FDD" w14:textId="77777777" w:rsidR="00430901" w:rsidRDefault="00DD6BC0">
      <w:pPr>
        <w:spacing w:after="0"/>
        <w:jc w:val="both"/>
      </w:pPr>
      <w:bookmarkStart w:id="327" w:name="z170"/>
      <w:bookmarkEnd w:id="32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40. Уведомление о начале или прекращении деятельности в качестве налогоплательщика, осуществляющего отдельные виды деятельности</w:t>
      </w:r>
    </w:p>
    <w:p w14:paraId="17F24331" w14:textId="77777777" w:rsidR="00430901" w:rsidRDefault="00DD6BC0">
      <w:pPr>
        <w:spacing w:after="0"/>
        <w:jc w:val="both"/>
      </w:pPr>
      <w:bookmarkStart w:id="328" w:name="z296"/>
      <w:bookmarkEnd w:id="327"/>
      <w:r>
        <w:rPr>
          <w:color w:val="000000"/>
          <w:sz w:val="28"/>
        </w:rPr>
        <w:t>      41. Уведомление о приостановлении представления налоговой отчетности или об отказе в приостановлении представления на</w:t>
      </w:r>
      <w:r>
        <w:rPr>
          <w:color w:val="000000"/>
          <w:sz w:val="28"/>
        </w:rPr>
        <w:t>логовой отчетности</w:t>
      </w:r>
    </w:p>
    <w:p w14:paraId="4408613A" w14:textId="77777777" w:rsidR="00430901" w:rsidRDefault="00DD6BC0">
      <w:pPr>
        <w:spacing w:after="0"/>
        <w:jc w:val="both"/>
      </w:pPr>
      <w:bookmarkStart w:id="329" w:name="z297"/>
      <w:bookmarkEnd w:id="328"/>
      <w:r>
        <w:rPr>
          <w:color w:val="000000"/>
          <w:sz w:val="28"/>
        </w:rPr>
        <w:t xml:space="preserve">       42. Уведомление о начале или прекращении деятельности по искусственному разведению животных, виды которых включены в приложения I и II Конвенции о международной торговле видами дикой фауны и флоры, находящимися под угрозой исчезно</w:t>
      </w:r>
      <w:r>
        <w:rPr>
          <w:color w:val="000000"/>
          <w:sz w:val="28"/>
        </w:rPr>
        <w:t>вения</w:t>
      </w:r>
    </w:p>
    <w:p w14:paraId="1086D147" w14:textId="77777777" w:rsidR="00430901" w:rsidRDefault="00DD6BC0">
      <w:pPr>
        <w:spacing w:after="0"/>
        <w:jc w:val="both"/>
      </w:pPr>
      <w:bookmarkStart w:id="330" w:name="z298"/>
      <w:bookmarkEnd w:id="329"/>
      <w:r>
        <w:rPr>
          <w:color w:val="000000"/>
          <w:sz w:val="28"/>
        </w:rPr>
        <w:t>      43. Уведомление о начале или прекращении деятельности профессиональных объединений по подготовке водителей транспортных средств</w:t>
      </w:r>
    </w:p>
    <w:p w14:paraId="1F175727" w14:textId="77777777" w:rsidR="00430901" w:rsidRDefault="00DD6BC0">
      <w:pPr>
        <w:spacing w:after="0"/>
        <w:jc w:val="both"/>
      </w:pPr>
      <w:bookmarkStart w:id="331" w:name="z299"/>
      <w:bookmarkEnd w:id="330"/>
      <w:r>
        <w:rPr>
          <w:color w:val="000000"/>
          <w:sz w:val="28"/>
        </w:rPr>
        <w:t xml:space="preserve">       44. </w:t>
      </w:r>
      <w:r>
        <w:rPr>
          <w:i/>
          <w:color w:val="000000"/>
          <w:sz w:val="28"/>
        </w:rPr>
        <w:t xml:space="preserve">Исключен Законом РК от 28.12.2018 </w:t>
      </w:r>
      <w:r>
        <w:rPr>
          <w:color w:val="000000"/>
          <w:sz w:val="28"/>
        </w:rPr>
        <w:t>№ 211-VI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</w:t>
      </w:r>
      <w:r>
        <w:rPr>
          <w:i/>
          <w:color w:val="000000"/>
          <w:sz w:val="28"/>
        </w:rPr>
        <w:t>е дня его первого официального опубликования)</w:t>
      </w:r>
    </w:p>
    <w:p w14:paraId="5D773C26" w14:textId="77777777" w:rsidR="00430901" w:rsidRDefault="00DD6BC0">
      <w:pPr>
        <w:spacing w:after="0"/>
        <w:jc w:val="both"/>
      </w:pPr>
      <w:bookmarkStart w:id="332" w:name="z482"/>
      <w:bookmarkEnd w:id="331"/>
      <w:r>
        <w:rPr>
          <w:color w:val="000000"/>
          <w:sz w:val="28"/>
        </w:rPr>
        <w:t>      44-1. Уведомление о начале или прекращении деятельности по проведению неинтервенционных клинических исследований</w:t>
      </w:r>
    </w:p>
    <w:p w14:paraId="424B547F" w14:textId="77777777" w:rsidR="00430901" w:rsidRDefault="00DD6BC0">
      <w:pPr>
        <w:spacing w:after="0"/>
        <w:jc w:val="both"/>
      </w:pPr>
      <w:bookmarkStart w:id="333" w:name="z300"/>
      <w:bookmarkEnd w:id="332"/>
      <w:r>
        <w:rPr>
          <w:color w:val="000000"/>
          <w:sz w:val="28"/>
        </w:rPr>
        <w:t>      45. Уведомление о начале или прекращении деятельности по сбору (заготовке), хранению,</w:t>
      </w:r>
      <w:r>
        <w:rPr>
          <w:color w:val="000000"/>
          <w:sz w:val="28"/>
        </w:rPr>
        <w:t xml:space="preserve"> переработке и реализации юридическими лицами лома и отходов цветных и черных металлов</w:t>
      </w:r>
    </w:p>
    <w:p w14:paraId="5EF56C0B" w14:textId="77777777" w:rsidR="00430901" w:rsidRDefault="00DD6BC0">
      <w:pPr>
        <w:spacing w:after="0"/>
        <w:jc w:val="both"/>
      </w:pPr>
      <w:bookmarkStart w:id="334" w:name="z301"/>
      <w:bookmarkEnd w:id="333"/>
      <w:r>
        <w:rPr>
          <w:color w:val="000000"/>
          <w:sz w:val="28"/>
        </w:rPr>
        <w:t>      46. Уведомление о начале или прекращении деятельности автовокзалов, автостанций и пунктов обслуживания пассажиров</w:t>
      </w:r>
    </w:p>
    <w:p w14:paraId="083ECF05" w14:textId="77777777" w:rsidR="00430901" w:rsidRDefault="00DD6BC0">
      <w:pPr>
        <w:spacing w:after="0"/>
        <w:jc w:val="both"/>
      </w:pPr>
      <w:bookmarkStart w:id="335" w:name="z302"/>
      <w:bookmarkEnd w:id="334"/>
      <w:r>
        <w:rPr>
          <w:color w:val="000000"/>
          <w:sz w:val="28"/>
        </w:rPr>
        <w:t>      47. Уведомление о начале или прекращении де</w:t>
      </w:r>
      <w:r>
        <w:rPr>
          <w:color w:val="000000"/>
          <w:sz w:val="28"/>
        </w:rPr>
        <w:t>ятельности операторов технического осмотра</w:t>
      </w:r>
    </w:p>
    <w:p w14:paraId="6C98B14E" w14:textId="77777777" w:rsidR="00430901" w:rsidRDefault="00DD6BC0">
      <w:pPr>
        <w:spacing w:after="0"/>
        <w:jc w:val="both"/>
      </w:pPr>
      <w:bookmarkStart w:id="336" w:name="z303"/>
      <w:bookmarkEnd w:id="335"/>
      <w:r>
        <w:rPr>
          <w:color w:val="000000"/>
          <w:sz w:val="28"/>
        </w:rPr>
        <w:t xml:space="preserve">       48. Уведомление о начале или прекращении деятельности по энергетической экпертизе</w:t>
      </w:r>
    </w:p>
    <w:p w14:paraId="38D6E9E8" w14:textId="77777777" w:rsidR="00430901" w:rsidRDefault="00DD6BC0">
      <w:pPr>
        <w:spacing w:after="0"/>
        <w:jc w:val="both"/>
      </w:pPr>
      <w:bookmarkStart w:id="337" w:name="z304"/>
      <w:bookmarkEnd w:id="336"/>
      <w:r>
        <w:rPr>
          <w:color w:val="000000"/>
          <w:sz w:val="28"/>
        </w:rPr>
        <w:t xml:space="preserve">      49. Уведомление о начале или прекращении деятельности по энергоаудиту и переподготовки и (или) повышения квалификации </w:t>
      </w:r>
      <w:r>
        <w:rPr>
          <w:color w:val="000000"/>
          <w:sz w:val="28"/>
        </w:rPr>
        <w:t>кадров, осуществляющих деятельность в области энергосбережения и повышения энергоэффективности</w:t>
      </w:r>
    </w:p>
    <w:p w14:paraId="27D84AC4" w14:textId="77777777" w:rsidR="00430901" w:rsidRDefault="00DD6BC0">
      <w:pPr>
        <w:spacing w:after="0"/>
        <w:jc w:val="both"/>
      </w:pPr>
      <w:bookmarkStart w:id="338" w:name="z305"/>
      <w:bookmarkEnd w:id="337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50. Исключен Законом РК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 xml:space="preserve">от 26.12.2019 </w:t>
      </w:r>
      <w:r>
        <w:rPr>
          <w:color w:val="000000"/>
          <w:sz w:val="28"/>
        </w:rPr>
        <w:t>№ 289-VІ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i/>
          <w:color w:val="000000"/>
          <w:sz w:val="28"/>
        </w:rPr>
        <w:t>.</w:t>
      </w:r>
    </w:p>
    <w:p w14:paraId="2FB900BE" w14:textId="77777777" w:rsidR="00430901" w:rsidRDefault="00DD6BC0">
      <w:pPr>
        <w:spacing w:after="0"/>
        <w:jc w:val="both"/>
      </w:pPr>
      <w:bookmarkStart w:id="339" w:name="z306"/>
      <w:bookmarkEnd w:id="338"/>
      <w:r>
        <w:rPr>
          <w:color w:val="000000"/>
          <w:sz w:val="28"/>
        </w:rPr>
        <w:t>      51. Уведомление субъектом естественной монополии об осуществлении деятельности, не относящейся к регулируемым услугам.</w:t>
      </w:r>
    </w:p>
    <w:p w14:paraId="675E540F" w14:textId="77777777" w:rsidR="00430901" w:rsidRDefault="00DD6BC0">
      <w:pPr>
        <w:spacing w:after="0"/>
        <w:jc w:val="both"/>
      </w:pPr>
      <w:bookmarkStart w:id="340" w:name="z307"/>
      <w:bookmarkEnd w:id="339"/>
      <w:r>
        <w:rPr>
          <w:color w:val="000000"/>
          <w:sz w:val="28"/>
        </w:rPr>
        <w:t>      52. Уведомление о начале или прекращении деятельности администратора (временного администратора, реабилитационного, временн</w:t>
      </w:r>
      <w:r>
        <w:rPr>
          <w:color w:val="000000"/>
          <w:sz w:val="28"/>
        </w:rPr>
        <w:t>ого и банкротного управляющих)</w:t>
      </w:r>
    </w:p>
    <w:p w14:paraId="28CBB7E4" w14:textId="77777777" w:rsidR="00430901" w:rsidRDefault="00DD6BC0">
      <w:pPr>
        <w:spacing w:after="0"/>
        <w:jc w:val="both"/>
      </w:pPr>
      <w:bookmarkStart w:id="341" w:name="z308"/>
      <w:bookmarkEnd w:id="340"/>
      <w:r>
        <w:rPr>
          <w:color w:val="000000"/>
          <w:sz w:val="28"/>
        </w:rPr>
        <w:t xml:space="preserve">       53. Уведомление об утверждении финансовых продуктов финансовой организацией, филиалом банка – нерезидента Республики Казахстан, филиалом страховой (перестраховочной) организации – нерезидента Республики Казахстан</w:t>
      </w:r>
    </w:p>
    <w:p w14:paraId="2A5A63A5" w14:textId="77777777" w:rsidR="00430901" w:rsidRDefault="00DD6BC0">
      <w:pPr>
        <w:spacing w:after="0"/>
        <w:jc w:val="both"/>
      </w:pPr>
      <w:bookmarkStart w:id="342" w:name="z309"/>
      <w:bookmarkEnd w:id="341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54. </w:t>
      </w:r>
      <w:r>
        <w:rPr>
          <w:i/>
          <w:color w:val="000000"/>
          <w:sz w:val="28"/>
        </w:rPr>
        <w:t xml:space="preserve">Исключен Законом РК от 02.01.2021 </w:t>
      </w:r>
      <w:r>
        <w:rPr>
          <w:color w:val="000000"/>
          <w:sz w:val="28"/>
        </w:rPr>
        <w:t>№ 399-VI</w:t>
      </w:r>
      <w:r>
        <w:rPr>
          <w:i/>
          <w:color w:val="000000"/>
          <w:sz w:val="28"/>
        </w:rPr>
        <w:t xml:space="preserve"> (вводится в действие с 01.01.2021).</w:t>
      </w:r>
    </w:p>
    <w:p w14:paraId="68AD8529" w14:textId="77777777" w:rsidR="00430901" w:rsidRDefault="00DD6BC0">
      <w:pPr>
        <w:spacing w:after="0"/>
        <w:jc w:val="both"/>
      </w:pPr>
      <w:bookmarkStart w:id="343" w:name="z310"/>
      <w:bookmarkEnd w:id="342"/>
      <w:r>
        <w:rPr>
          <w:color w:val="000000"/>
          <w:sz w:val="28"/>
        </w:rPr>
        <w:t>      55. Уведомление о начале или прекращении осуществления нотариальной деятельности.</w:t>
      </w:r>
    </w:p>
    <w:p w14:paraId="63DA5607" w14:textId="77777777" w:rsidR="00430901" w:rsidRDefault="00DD6BC0">
      <w:pPr>
        <w:spacing w:after="0"/>
        <w:jc w:val="both"/>
      </w:pPr>
      <w:bookmarkStart w:id="344" w:name="z312"/>
      <w:bookmarkEnd w:id="343"/>
      <w:r>
        <w:rPr>
          <w:color w:val="000000"/>
          <w:sz w:val="28"/>
        </w:rPr>
        <w:t>      56. Уведомление о начале или прекращении эксплуатации радиоэлектронных средст</w:t>
      </w:r>
      <w:r>
        <w:rPr>
          <w:color w:val="000000"/>
          <w:sz w:val="28"/>
        </w:rPr>
        <w:t>в и (или) высокочастотных устройств.</w:t>
      </w:r>
    </w:p>
    <w:p w14:paraId="4A23261B" w14:textId="77777777" w:rsidR="00430901" w:rsidRDefault="00DD6BC0">
      <w:pPr>
        <w:spacing w:after="0"/>
        <w:jc w:val="both"/>
      </w:pPr>
      <w:bookmarkStart w:id="345" w:name="z836"/>
      <w:bookmarkEnd w:id="344"/>
      <w:r>
        <w:rPr>
          <w:color w:val="000000"/>
          <w:sz w:val="28"/>
        </w:rPr>
        <w:t xml:space="preserve">      57. Уведомление о размещении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</w:t>
      </w:r>
      <w:r>
        <w:rPr>
          <w:color w:val="000000"/>
          <w:sz w:val="28"/>
        </w:rPr>
        <w:t>пределами помещений вне населенных пунктов и вне полосы отвода автомобильных дорог общего пользования.</w:t>
      </w:r>
    </w:p>
    <w:p w14:paraId="4179B24D" w14:textId="77777777" w:rsidR="00430901" w:rsidRDefault="00DD6BC0">
      <w:pPr>
        <w:spacing w:after="0"/>
        <w:jc w:val="both"/>
      </w:pPr>
      <w:bookmarkStart w:id="346" w:name="z839"/>
      <w:bookmarkEnd w:id="345"/>
      <w:r>
        <w:rPr>
          <w:color w:val="000000"/>
          <w:sz w:val="28"/>
        </w:rPr>
        <w:t xml:space="preserve">      58. Уведомление о начале или прекращении осуществления деятельности по выдаче ветеринарной справки ветеринарными врачами подразделений </w:t>
      </w:r>
      <w:r>
        <w:rPr>
          <w:color w:val="000000"/>
          <w:sz w:val="28"/>
        </w:rPr>
        <w:t>производственного контроля по определению соответствия животных, продукции и сырья животного происхождения ветеринарным нормативам.</w:t>
      </w:r>
    </w:p>
    <w:bookmarkEnd w:id="346"/>
    <w:p w14:paraId="74B9FB4D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Примечание ИЗПИ!</w:t>
      </w:r>
    </w:p>
    <w:p w14:paraId="1DEAB62E" w14:textId="77777777" w:rsidR="00430901" w:rsidRDefault="00DD6BC0">
      <w:pPr>
        <w:spacing w:after="0"/>
        <w:jc w:val="both"/>
      </w:pPr>
      <w:r>
        <w:rPr>
          <w:color w:val="000000"/>
          <w:sz w:val="28"/>
        </w:rPr>
        <w:t xml:space="preserve">       Приложение 3 предусмотрено дополнить пунктами 59, 60 и 61 в соответствии с Законом РК от 02.0</w:t>
      </w:r>
      <w:r>
        <w:rPr>
          <w:color w:val="000000"/>
          <w:sz w:val="28"/>
        </w:rPr>
        <w:t>1.2021 № 401-VI (вводится в действие с 01.07.2021).</w:t>
      </w:r>
    </w:p>
    <w:p w14:paraId="505BCA44" w14:textId="77777777" w:rsidR="00430901" w:rsidRDefault="00DD6BC0">
      <w:pPr>
        <w:spacing w:after="0"/>
      </w:pPr>
      <w:r>
        <w:br/>
      </w:r>
      <w:r>
        <w:br/>
      </w:r>
    </w:p>
    <w:p w14:paraId="6C6B7E73" w14:textId="77777777" w:rsidR="00430901" w:rsidRDefault="00DD6BC0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43090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901"/>
    <w:rsid w:val="00430901"/>
    <w:rsid w:val="00D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B0329-289F-4F09-A9C5-9EB67D2F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42155</Words>
  <Characters>240285</Characters>
  <Application>Microsoft Office Word</Application>
  <DocSecurity>0</DocSecurity>
  <Lines>2002</Lines>
  <Paragraphs>563</Paragraphs>
  <ScaleCrop>false</ScaleCrop>
  <Company/>
  <LinksUpToDate>false</LinksUpToDate>
  <CharactersWithSpaces>281877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 Галяпин;Единая Регистрационная служба Казахстана</dc:creator>
  <cp:keywords>Закон о разрешениях и уведомлениях Казахстан;лицензии Казахстан;уведомления Казахстан;разрешения Казахстан</cp:keywords>
  <cp:lastModifiedBy>Николай Галяпин</cp:lastModifiedBy>
  <cp:revision>2</cp:revision>
  <dcterms:created xsi:type="dcterms:W3CDTF">2021-08-05T08:14:00Z</dcterms:created>
  <dcterms:modified xsi:type="dcterms:W3CDTF">2021-08-05T08:14:00Z</dcterms:modified>
</cp:coreProperties>
</file>